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186FF" w14:textId="175E51DD" w:rsidR="00064C78" w:rsidRPr="0092092B" w:rsidRDefault="0092092B" w:rsidP="0092092B">
      <w:pPr>
        <w:widowControl w:val="0"/>
        <w:spacing w:after="0" w:line="240" w:lineRule="auto"/>
        <w:rPr>
          <w:rFonts w:cstheme="minorHAnsi"/>
          <w:b/>
          <w:color w:val="2F5496" w:themeColor="accent5" w:themeShade="BF"/>
          <w:sz w:val="32"/>
        </w:rPr>
      </w:pPr>
      <w:r w:rsidRPr="00CF353E">
        <w:rPr>
          <w:noProof/>
        </w:rPr>
        <w:drawing>
          <wp:anchor distT="0" distB="0" distL="114300" distR="114300" simplePos="0" relativeHeight="251659264" behindDoc="0" locked="0" layoutInCell="1" hidden="0" allowOverlap="1" wp14:anchorId="11C50B8A" wp14:editId="1DE01279">
            <wp:simplePos x="0" y="0"/>
            <wp:positionH relativeFrom="column">
              <wp:posOffset>2716306</wp:posOffset>
            </wp:positionH>
            <wp:positionV relativeFrom="paragraph">
              <wp:posOffset>166781</wp:posOffset>
            </wp:positionV>
            <wp:extent cx="777240" cy="701675"/>
            <wp:effectExtent l="0" t="0" r="0" b="0"/>
            <wp:wrapTopAndBottom distT="0" distB="0"/>
            <wp:docPr id="8" name="image5.png" descr="Lao National logo 1"/>
            <wp:cNvGraphicFramePr/>
            <a:graphic xmlns:a="http://schemas.openxmlformats.org/drawingml/2006/main">
              <a:graphicData uri="http://schemas.openxmlformats.org/drawingml/2006/picture">
                <pic:pic xmlns:pic="http://schemas.openxmlformats.org/drawingml/2006/picture">
                  <pic:nvPicPr>
                    <pic:cNvPr id="0" name="image5.png" descr="Lao National logo 1"/>
                    <pic:cNvPicPr preferRelativeResize="0"/>
                  </pic:nvPicPr>
                  <pic:blipFill>
                    <a:blip r:embed="rId8"/>
                    <a:srcRect/>
                    <a:stretch>
                      <a:fillRect/>
                    </a:stretch>
                  </pic:blipFill>
                  <pic:spPr>
                    <a:xfrm>
                      <a:off x="0" y="0"/>
                      <a:ext cx="777240" cy="701675"/>
                    </a:xfrm>
                    <a:prstGeom prst="rect">
                      <a:avLst/>
                    </a:prstGeom>
                    <a:ln/>
                  </pic:spPr>
                </pic:pic>
              </a:graphicData>
            </a:graphic>
          </wp:anchor>
        </w:drawing>
      </w:r>
      <w:r w:rsidR="004503BD">
        <w:rPr>
          <w:noProof/>
        </w:rPr>
        <mc:AlternateContent>
          <mc:Choice Requires="wps">
            <w:drawing>
              <wp:anchor distT="0" distB="0" distL="114300" distR="114300" simplePos="0" relativeHeight="251656192" behindDoc="1" locked="0" layoutInCell="1" allowOverlap="1" wp14:anchorId="1677C80B" wp14:editId="13A96455">
                <wp:simplePos x="0" y="0"/>
                <wp:positionH relativeFrom="column">
                  <wp:posOffset>-252095</wp:posOffset>
                </wp:positionH>
                <wp:positionV relativeFrom="paragraph">
                  <wp:posOffset>-236855</wp:posOffset>
                </wp:positionV>
                <wp:extent cx="6400800" cy="8678545"/>
                <wp:effectExtent l="19050" t="19050" r="0" b="8255"/>
                <wp:wrapNone/>
                <wp:docPr id="503539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8678545"/>
                        </a:xfrm>
                        <a:prstGeom prst="rect">
                          <a:avLst/>
                        </a:prstGeom>
                        <a:solidFill>
                          <a:schemeClr val="lt1"/>
                        </a:solidFill>
                        <a:ln w="28575">
                          <a:solidFill>
                            <a:schemeClr val="accent6">
                              <a:lumMod val="60000"/>
                              <a:lumOff val="40000"/>
                            </a:schemeClr>
                          </a:solidFill>
                        </a:ln>
                      </wps:spPr>
                      <wps:txbx>
                        <w:txbxContent>
                          <w:p w14:paraId="0F1729C4" w14:textId="77777777" w:rsidR="00064C78" w:rsidRPr="004829A6" w:rsidRDefault="00064C78" w:rsidP="00064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7C80B" id="_x0000_t202" coordsize="21600,21600" o:spt="202" path="m,l,21600r21600,l21600,xe">
                <v:stroke joinstyle="miter"/>
                <v:path gradientshapeok="t" o:connecttype="rect"/>
              </v:shapetype>
              <v:shape id="Text Box 2" o:spid="_x0000_s1026" type="#_x0000_t202" style="position:absolute;margin-left:-19.85pt;margin-top:-18.65pt;width:7in;height:68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" fillcolor="white [3201]" strokecolor="#a8d08d [1945]" strokeweight="2.25pt">
                <v:path arrowok="t"/>
                <v:textbox>
                  <w:txbxContent>
                    <w:p w14:paraId="0F1729C4" w14:textId="77777777" w:rsidR="00064C78" w:rsidRPr="004829A6" w:rsidRDefault="00064C78" w:rsidP="00064C78"/>
                  </w:txbxContent>
                </v:textbox>
              </v:shape>
            </w:pict>
          </mc:Fallback>
        </mc:AlternateContent>
      </w:r>
    </w:p>
    <w:p w14:paraId="0CD4BA82" w14:textId="7EFAA0DC" w:rsidR="00064C78" w:rsidRPr="00445D54" w:rsidRDefault="00754592" w:rsidP="00842D8E">
      <w:pPr>
        <w:widowControl w:val="0"/>
        <w:spacing w:after="120" w:line="240" w:lineRule="auto"/>
        <w:jc w:val="center"/>
        <w:rPr>
          <w:rFonts w:ascii="Phetsarath OT" w:hAnsi="Phetsarath OT" w:cs="Phetsarath OT"/>
          <w:bCs/>
          <w:color w:val="2F5496" w:themeColor="accent5" w:themeShade="BF"/>
          <w:sz w:val="48"/>
          <w:szCs w:val="24"/>
          <w:lang w:bidi="lo-LA"/>
        </w:rPr>
      </w:pPr>
      <w:r w:rsidRPr="00445D54">
        <w:rPr>
          <w:rFonts w:ascii="Phetsarath OT" w:hAnsi="Phetsarath OT" w:cs="Phetsarath OT" w:hint="cs"/>
          <w:bCs/>
          <w:color w:val="2F5496" w:themeColor="accent5" w:themeShade="BF"/>
          <w:sz w:val="48"/>
          <w:szCs w:val="24"/>
          <w:cs/>
          <w:lang w:bidi="lo-LA"/>
        </w:rPr>
        <w:t>ສາທາລະນະລັດ ປະຊາທິປະໄຕ ປະຊາຊົນລາວ</w:t>
      </w:r>
    </w:p>
    <w:p w14:paraId="20653FC0" w14:textId="08DA0E7C" w:rsidR="00754592" w:rsidRPr="00445D54" w:rsidRDefault="00754592" w:rsidP="00842D8E">
      <w:pPr>
        <w:widowControl w:val="0"/>
        <w:spacing w:after="120" w:line="240" w:lineRule="auto"/>
        <w:jc w:val="center"/>
        <w:rPr>
          <w:rFonts w:ascii="Phetsarath OT" w:hAnsi="Phetsarath OT" w:cs="Phetsarath OT"/>
          <w:bCs/>
          <w:color w:val="2F5496" w:themeColor="accent5" w:themeShade="BF"/>
          <w:sz w:val="56"/>
          <w:szCs w:val="28"/>
          <w:lang w:bidi="lo-LA"/>
        </w:rPr>
      </w:pPr>
      <w:r w:rsidRPr="00445D54">
        <w:rPr>
          <w:rFonts w:ascii="Phetsarath OT" w:hAnsi="Phetsarath OT" w:cs="Phetsarath OT" w:hint="cs"/>
          <w:bCs/>
          <w:color w:val="2F5496" w:themeColor="accent5" w:themeShade="BF"/>
          <w:sz w:val="48"/>
          <w:szCs w:val="24"/>
          <w:cs/>
          <w:lang w:bidi="lo-LA"/>
        </w:rPr>
        <w:t>ສັນຕິພາບ ເອກະລາດ ປະຊາທິປະໄຕ ເອກະພາບ ວັດທະນາຖາວອນ</w:t>
      </w:r>
    </w:p>
    <w:p w14:paraId="7DE0F384" w14:textId="39EB1D18" w:rsidR="00754592" w:rsidRDefault="00754592" w:rsidP="00842D8E">
      <w:pPr>
        <w:widowControl w:val="0"/>
        <w:spacing w:line="240" w:lineRule="auto"/>
        <w:jc w:val="center"/>
        <w:rPr>
          <w:rFonts w:ascii="Phetsarath OT" w:hAnsi="Phetsarath OT" w:cs="Phetsarath OT"/>
          <w:color w:val="2F5496" w:themeColor="accent5" w:themeShade="BF"/>
          <w:sz w:val="28"/>
          <w:szCs w:val="20"/>
        </w:rPr>
      </w:pPr>
    </w:p>
    <w:p w14:paraId="0BC7EB3A" w14:textId="2F56CBC7" w:rsidR="00754592" w:rsidRPr="00754592" w:rsidRDefault="00754592" w:rsidP="00842D8E">
      <w:pPr>
        <w:widowControl w:val="0"/>
        <w:spacing w:line="240" w:lineRule="auto"/>
        <w:jc w:val="center"/>
        <w:rPr>
          <w:rFonts w:ascii="Phetsarath OT" w:hAnsi="Phetsarath OT" w:cs="Phetsarath OT"/>
          <w:b/>
          <w:bCs/>
          <w:color w:val="2F5496" w:themeColor="accent5" w:themeShade="BF"/>
          <w:sz w:val="56"/>
          <w:szCs w:val="40"/>
          <w:lang w:bidi="lo-LA"/>
        </w:rPr>
      </w:pPr>
      <w:r w:rsidRPr="00754592">
        <w:rPr>
          <w:rFonts w:ascii="Phetsarath OT" w:hAnsi="Phetsarath OT" w:cs="Phetsarath OT" w:hint="cs"/>
          <w:b/>
          <w:bCs/>
          <w:color w:val="2F5496" w:themeColor="accent5" w:themeShade="BF"/>
          <w:sz w:val="56"/>
          <w:szCs w:val="40"/>
          <w:cs/>
          <w:lang w:bidi="lo-LA"/>
        </w:rPr>
        <w:t>ກະຊວງກະສິກໍາ ແລະ ປ່າໄມ້</w:t>
      </w:r>
    </w:p>
    <w:p w14:paraId="4F9A4FBE" w14:textId="306A6CE9" w:rsidR="00064C78" w:rsidRPr="00754592" w:rsidRDefault="00064C78" w:rsidP="00842D8E">
      <w:pPr>
        <w:widowControl w:val="0"/>
        <w:spacing w:line="240" w:lineRule="auto"/>
        <w:jc w:val="center"/>
        <w:rPr>
          <w:rFonts w:ascii="Phetsarath OT" w:hAnsi="Phetsarath OT" w:cs="Phetsarath OT"/>
          <w:b/>
          <w:bCs/>
          <w:color w:val="2F5496" w:themeColor="accent5" w:themeShade="BF"/>
          <w:sz w:val="30"/>
          <w:lang w:val="vi-VN"/>
        </w:rPr>
      </w:pPr>
      <w:r w:rsidRPr="00754592">
        <w:rPr>
          <w:rFonts w:ascii="Phetsarath OT" w:hAnsi="Phetsarath OT" w:cs="Phetsarath OT"/>
          <w:b/>
          <w:bCs/>
          <w:color w:val="2F5496" w:themeColor="accent5" w:themeShade="BF"/>
          <w:sz w:val="30"/>
          <w:lang w:val="vi-VN"/>
        </w:rPr>
        <w:t>MINISTRY OF AGRICULTURE AND FORESTRY</w:t>
      </w:r>
    </w:p>
    <w:p w14:paraId="215A79FB" w14:textId="77777777" w:rsidR="003B7136" w:rsidRPr="002E7158" w:rsidRDefault="003B7136" w:rsidP="00842D8E">
      <w:pPr>
        <w:widowControl w:val="0"/>
        <w:spacing w:line="240" w:lineRule="auto"/>
        <w:jc w:val="center"/>
        <w:rPr>
          <w:rFonts w:cstheme="minorHAnsi"/>
          <w:b/>
          <w:bCs/>
          <w:color w:val="2F5496" w:themeColor="accent5" w:themeShade="BF"/>
          <w:sz w:val="30"/>
          <w:szCs w:val="30"/>
        </w:rPr>
      </w:pPr>
    </w:p>
    <w:p w14:paraId="3C037882" w14:textId="77777777" w:rsidR="003B7136" w:rsidRPr="002E7158" w:rsidRDefault="003B7136" w:rsidP="00842D8E">
      <w:pPr>
        <w:widowControl w:val="0"/>
        <w:spacing w:line="240" w:lineRule="auto"/>
        <w:jc w:val="center"/>
        <w:rPr>
          <w:rFonts w:cstheme="minorHAnsi"/>
          <w:b/>
          <w:bCs/>
          <w:color w:val="2F5496" w:themeColor="accent5" w:themeShade="BF"/>
          <w:sz w:val="30"/>
          <w:szCs w:val="30"/>
        </w:rPr>
      </w:pPr>
    </w:p>
    <w:p w14:paraId="7954F600" w14:textId="77777777" w:rsidR="003B7136" w:rsidRPr="002E7158" w:rsidRDefault="003B7136" w:rsidP="00754592">
      <w:pPr>
        <w:widowControl w:val="0"/>
        <w:spacing w:line="240" w:lineRule="auto"/>
        <w:rPr>
          <w:rFonts w:cstheme="minorHAnsi"/>
          <w:b/>
          <w:bCs/>
          <w:color w:val="2F5496" w:themeColor="accent5" w:themeShade="BF"/>
          <w:sz w:val="30"/>
          <w:szCs w:val="30"/>
        </w:rPr>
      </w:pPr>
    </w:p>
    <w:p w14:paraId="6CED42BC" w14:textId="500D9059" w:rsidR="00064C78" w:rsidRPr="00754592" w:rsidRDefault="00DD3CB1" w:rsidP="00842D8E">
      <w:pPr>
        <w:widowControl w:val="0"/>
        <w:spacing w:line="240" w:lineRule="auto"/>
        <w:jc w:val="center"/>
        <w:rPr>
          <w:rFonts w:ascii="Phetsarath OT" w:hAnsi="Phetsarath OT" w:cs="Phetsarath OT"/>
          <w:b/>
          <w:bCs/>
          <w:color w:val="2F5496" w:themeColor="accent5" w:themeShade="BF"/>
          <w:sz w:val="30"/>
          <w:szCs w:val="30"/>
        </w:rPr>
      </w:pPr>
      <w:r>
        <w:rPr>
          <w:rFonts w:ascii="Phetsarath OT" w:hAnsi="Phetsarath OT" w:cs="Phetsarath OT" w:hint="cs"/>
          <w:b/>
          <w:bCs/>
          <w:color w:val="2F5496" w:themeColor="accent5" w:themeShade="BF"/>
          <w:sz w:val="30"/>
          <w:szCs w:val="30"/>
          <w:cs/>
          <w:lang w:bidi="lo-LA"/>
        </w:rPr>
        <w:t>ໂຄງການຫຼຸດຜ່ອນຄວາມທຸກຍາກ ແລະ ການຂາດໂພສະນາການໃນເຂດຊົນນະບົດໄລຍະສອງ</w:t>
      </w:r>
      <w:r w:rsidR="003B7136" w:rsidRPr="00754592">
        <w:rPr>
          <w:rFonts w:ascii="Phetsarath OT" w:hAnsi="Phetsarath OT" w:cs="Phetsarath OT"/>
          <w:b/>
          <w:bCs/>
          <w:color w:val="2F5496" w:themeColor="accent5" w:themeShade="BF"/>
          <w:sz w:val="30"/>
          <w:szCs w:val="30"/>
        </w:rPr>
        <w:t xml:space="preserve"> </w:t>
      </w:r>
      <w:r w:rsidR="00064C78" w:rsidRPr="00754592">
        <w:rPr>
          <w:rFonts w:ascii="Phetsarath OT" w:hAnsi="Phetsarath OT" w:cs="Phetsarath OT"/>
          <w:b/>
          <w:bCs/>
          <w:color w:val="2F5496" w:themeColor="accent5" w:themeShade="BF"/>
          <w:sz w:val="30"/>
          <w:szCs w:val="30"/>
        </w:rPr>
        <w:t>(</w:t>
      </w:r>
      <w:r w:rsidR="004769D9" w:rsidRPr="00754592">
        <w:rPr>
          <w:rFonts w:ascii="Phetsarath OT" w:hAnsi="Phetsarath OT" w:cs="Phetsarath OT"/>
          <w:b/>
          <w:bCs/>
          <w:color w:val="2F5496" w:themeColor="accent5" w:themeShade="BF"/>
          <w:sz w:val="30"/>
          <w:szCs w:val="30"/>
        </w:rPr>
        <w:t>P178883</w:t>
      </w:r>
      <w:r w:rsidR="00064C78" w:rsidRPr="00754592">
        <w:rPr>
          <w:rFonts w:ascii="Phetsarath OT" w:hAnsi="Phetsarath OT" w:cs="Phetsarath OT"/>
          <w:b/>
          <w:bCs/>
          <w:color w:val="2F5496" w:themeColor="accent5" w:themeShade="BF"/>
          <w:sz w:val="30"/>
          <w:szCs w:val="30"/>
        </w:rPr>
        <w:t>)</w:t>
      </w:r>
    </w:p>
    <w:p w14:paraId="5D0EA70C" w14:textId="162B65A8" w:rsidR="00DD3CB1" w:rsidRPr="00DD3CB1" w:rsidRDefault="00DD3CB1" w:rsidP="00DD3CB1">
      <w:pPr>
        <w:widowControl w:val="0"/>
        <w:shd w:val="clear" w:color="auto" w:fill="FFF2CC" w:themeFill="accent4" w:themeFillTint="33"/>
        <w:spacing w:line="240" w:lineRule="auto"/>
        <w:ind w:left="-210" w:right="171" w:hanging="140"/>
        <w:contextualSpacing/>
        <w:jc w:val="center"/>
        <w:rPr>
          <w:rFonts w:ascii="Phetsarath OT" w:hAnsi="Phetsarath OT" w:cs="Phetsarath OT"/>
          <w:b/>
          <w:color w:val="538135" w:themeColor="accent6" w:themeShade="BF"/>
          <w:sz w:val="46"/>
          <w:szCs w:val="46"/>
          <w:lang w:bidi="lo-LA"/>
        </w:rPr>
      </w:pPr>
      <w:r>
        <w:rPr>
          <w:rFonts w:ascii="Phetsarath OT" w:hAnsi="Phetsarath OT" w:cs="Phetsarath OT" w:hint="cs"/>
          <w:b/>
          <w:color w:val="538135" w:themeColor="accent6" w:themeShade="BF"/>
          <w:sz w:val="46"/>
          <w:szCs w:val="46"/>
          <w:cs/>
          <w:lang w:bidi="lo-LA"/>
        </w:rPr>
        <w:t>ສະຫຼຸບສັງລວມ</w:t>
      </w:r>
    </w:p>
    <w:p w14:paraId="454133A3" w14:textId="19E79FE5" w:rsidR="00BE4E0C" w:rsidRPr="00DD3CB1" w:rsidRDefault="00DD3CB1" w:rsidP="00DD3CB1">
      <w:pPr>
        <w:widowControl w:val="0"/>
        <w:spacing w:before="240" w:after="0" w:line="240" w:lineRule="auto"/>
        <w:ind w:left="-284" w:right="171"/>
        <w:jc w:val="center"/>
        <w:rPr>
          <w:rFonts w:ascii="Phetsarath OT" w:hAnsi="Phetsarath OT" w:cs="Phetsarath OT"/>
          <w:b/>
          <w:bCs/>
          <w:color w:val="2F5496" w:themeColor="accent5" w:themeShade="BF"/>
          <w:sz w:val="240"/>
          <w:szCs w:val="240"/>
        </w:rPr>
      </w:pPr>
      <w:r w:rsidRPr="00DD3CB1">
        <w:rPr>
          <w:rStyle w:val="y2iqfc"/>
          <w:rFonts w:ascii="Phetsarath OT" w:hAnsi="Phetsarath OT" w:cs="Phetsarath OT"/>
          <w:b/>
          <w:bCs/>
          <w:color w:val="202124"/>
          <w:sz w:val="56"/>
          <w:szCs w:val="56"/>
          <w:cs/>
          <w:lang w:bidi="lo-LA"/>
        </w:rPr>
        <w:t>ຂັ</w:t>
      </w:r>
      <w:r w:rsidRPr="00DD3CB1">
        <w:rPr>
          <w:rStyle w:val="y2iqfc"/>
          <w:rFonts w:ascii="Phetsarath OT" w:hAnsi="Phetsarath OT" w:cs="Phetsarath OT" w:hint="cs"/>
          <w:b/>
          <w:bCs/>
          <w:color w:val="202124"/>
          <w:sz w:val="56"/>
          <w:szCs w:val="56"/>
          <w:cs/>
          <w:lang w:bidi="lo-LA"/>
        </w:rPr>
        <w:t>້</w:t>
      </w:r>
      <w:r w:rsidRPr="00DD3CB1">
        <w:rPr>
          <w:rStyle w:val="y2iqfc"/>
          <w:rFonts w:ascii="Phetsarath OT" w:hAnsi="Phetsarath OT" w:cs="Phetsarath OT"/>
          <w:b/>
          <w:bCs/>
          <w:color w:val="202124"/>
          <w:sz w:val="56"/>
          <w:szCs w:val="56"/>
          <w:cs/>
          <w:lang w:bidi="lo-LA"/>
        </w:rPr>
        <w:t>ນຕອນການຄຸ້ມຄອງແຮງງານ</w:t>
      </w:r>
    </w:p>
    <w:p w14:paraId="67AABABB" w14:textId="7CF7A5FA" w:rsidR="00BE4E0C" w:rsidRPr="00DD3CB1" w:rsidRDefault="00DD3CB1" w:rsidP="00BE4E0C">
      <w:pPr>
        <w:widowControl w:val="0"/>
        <w:spacing w:line="240" w:lineRule="auto"/>
        <w:jc w:val="center"/>
        <w:rPr>
          <w:rFonts w:ascii="Phetsarath OT" w:hAnsi="Phetsarath OT" w:cs="Phetsarath OT"/>
          <w:color w:val="2F5496" w:themeColor="accent5" w:themeShade="BF"/>
          <w:sz w:val="48"/>
          <w:szCs w:val="24"/>
        </w:rPr>
      </w:pPr>
      <w:r w:rsidRPr="00DD3CB1">
        <w:rPr>
          <w:rFonts w:ascii="Phetsarath OT" w:hAnsi="Phetsarath OT" w:cs="Phetsarath OT" w:hint="cs"/>
          <w:color w:val="2F5496" w:themeColor="accent5" w:themeShade="BF"/>
          <w:sz w:val="48"/>
          <w:szCs w:val="24"/>
          <w:cs/>
          <w:lang w:bidi="lo-LA"/>
        </w:rPr>
        <w:t>ວັນທີ່ 3 ພຶດສະພາ ປີ 2023</w:t>
      </w:r>
    </w:p>
    <w:p w14:paraId="2A54E7A7" w14:textId="0E59C575" w:rsidR="00064C78" w:rsidRPr="00754592" w:rsidRDefault="005A55B4" w:rsidP="00754592">
      <w:pPr>
        <w:widowControl w:val="0"/>
        <w:spacing w:line="240" w:lineRule="auto"/>
        <w:jc w:val="center"/>
        <w:rPr>
          <w:rFonts w:ascii="Phetsarath OT" w:hAnsi="Phetsarath OT" w:cs="Phetsarath OT"/>
          <w:b/>
          <w:bCs/>
          <w:color w:val="2F5496" w:themeColor="accent5" w:themeShade="BF"/>
          <w:sz w:val="28"/>
          <w:szCs w:val="14"/>
        </w:rPr>
      </w:pPr>
      <w:r w:rsidRPr="00754592">
        <w:rPr>
          <w:rFonts w:ascii="Phetsarath OT" w:hAnsi="Phetsarath OT" w:cs="Phetsarath OT"/>
          <w:color w:val="2F5496" w:themeColor="accent5" w:themeShade="BF"/>
          <w:sz w:val="32"/>
          <w:szCs w:val="18"/>
        </w:rPr>
        <w:t>[</w:t>
      </w:r>
      <w:r w:rsidR="00DD3CB1">
        <w:rPr>
          <w:rFonts w:ascii="Phetsarath OT" w:hAnsi="Phetsarath OT" w:cs="Phetsarath OT" w:hint="cs"/>
          <w:color w:val="2F5496" w:themeColor="accent5" w:themeShade="BF"/>
          <w:sz w:val="32"/>
          <w:szCs w:val="18"/>
          <w:cs/>
          <w:lang w:bidi="lo-LA"/>
        </w:rPr>
        <w:t xml:space="preserve"> </w:t>
      </w:r>
      <w:proofErr w:type="gramStart"/>
      <w:r w:rsidR="00DD3CB1" w:rsidRPr="00DD3CB1">
        <w:rPr>
          <w:rFonts w:ascii="Phetsarath OT" w:hAnsi="Phetsarath OT" w:cs="Phetsarath OT" w:hint="cs"/>
          <w:i/>
          <w:iCs/>
          <w:color w:val="2F5496" w:themeColor="accent5" w:themeShade="BF"/>
          <w:sz w:val="40"/>
          <w:szCs w:val="21"/>
          <w:cs/>
          <w:lang w:bidi="lo-LA"/>
        </w:rPr>
        <w:t>ສະບັບຮ່າງສໍາລັບການປຶກສາຫາລື</w:t>
      </w:r>
      <w:r w:rsidR="00DD3CB1">
        <w:rPr>
          <w:rFonts w:ascii="Phetsarath OT" w:hAnsi="Phetsarath OT" w:cs="Phetsarath OT" w:hint="cs"/>
          <w:i/>
          <w:iCs/>
          <w:color w:val="2F5496" w:themeColor="accent5" w:themeShade="BF"/>
          <w:sz w:val="40"/>
          <w:szCs w:val="21"/>
          <w:cs/>
          <w:lang w:bidi="lo-LA"/>
        </w:rPr>
        <w:t xml:space="preserve"> </w:t>
      </w:r>
      <w:r w:rsidRPr="00754592">
        <w:rPr>
          <w:rFonts w:ascii="Phetsarath OT" w:hAnsi="Phetsarath OT" w:cs="Phetsarath OT"/>
          <w:color w:val="2F5496" w:themeColor="accent5" w:themeShade="BF"/>
          <w:sz w:val="32"/>
          <w:szCs w:val="18"/>
        </w:rPr>
        <w:t>]</w:t>
      </w:r>
      <w:proofErr w:type="gramEnd"/>
    </w:p>
    <w:p w14:paraId="7FD4D982" w14:textId="77777777" w:rsidR="003B7136" w:rsidRPr="00754592" w:rsidRDefault="003B7136" w:rsidP="00DD3CB1">
      <w:pPr>
        <w:widowControl w:val="0"/>
        <w:spacing w:line="240" w:lineRule="auto"/>
        <w:rPr>
          <w:rFonts w:ascii="Phetsarath OT" w:hAnsi="Phetsarath OT" w:cs="Phetsarath OT"/>
          <w:color w:val="2F5496" w:themeColor="accent5" w:themeShade="BF"/>
          <w:sz w:val="28"/>
          <w:szCs w:val="16"/>
        </w:rPr>
      </w:pPr>
    </w:p>
    <w:p w14:paraId="2DF0E68F" w14:textId="7E7D544D" w:rsidR="00064C78" w:rsidRPr="00DD3CB1" w:rsidRDefault="00DD3CB1" w:rsidP="00842D8E">
      <w:pPr>
        <w:widowControl w:val="0"/>
        <w:spacing w:line="240" w:lineRule="auto"/>
        <w:jc w:val="center"/>
        <w:rPr>
          <w:rFonts w:ascii="Phetsarath OT" w:hAnsi="Phetsarath OT" w:cs="Phetsarath OT"/>
          <w:b/>
          <w:bCs/>
          <w:color w:val="2F5496" w:themeColor="accent5" w:themeShade="BF"/>
          <w:sz w:val="48"/>
          <w:szCs w:val="24"/>
        </w:rPr>
      </w:pPr>
      <w:r w:rsidRPr="00DD3CB1">
        <w:rPr>
          <w:rFonts w:ascii="Phetsarath OT" w:hAnsi="Phetsarath OT" w:cs="Phetsarath OT" w:hint="cs"/>
          <w:b/>
          <w:bCs/>
          <w:color w:val="2F5496" w:themeColor="accent5" w:themeShade="BF"/>
          <w:sz w:val="48"/>
          <w:szCs w:val="24"/>
          <w:cs/>
          <w:lang w:bidi="lo-LA"/>
        </w:rPr>
        <w:t>ກະກຽມໂດຍ:</w:t>
      </w:r>
      <w:r w:rsidR="00064C78" w:rsidRPr="00DD3CB1">
        <w:rPr>
          <w:rFonts w:ascii="Phetsarath OT" w:hAnsi="Phetsarath OT" w:cs="Phetsarath OT"/>
          <w:b/>
          <w:bCs/>
          <w:color w:val="2F5496" w:themeColor="accent5" w:themeShade="BF"/>
          <w:sz w:val="48"/>
          <w:szCs w:val="24"/>
        </w:rPr>
        <w:t xml:space="preserve"> </w:t>
      </w:r>
    </w:p>
    <w:p w14:paraId="76029A1F" w14:textId="77777777" w:rsidR="00DD3CB1" w:rsidRPr="00DD3CB1" w:rsidRDefault="00DD3CB1" w:rsidP="00DD3CB1">
      <w:pPr>
        <w:widowControl w:val="0"/>
        <w:spacing w:line="240" w:lineRule="auto"/>
        <w:jc w:val="center"/>
        <w:rPr>
          <w:rFonts w:ascii="Phetsarath OT" w:hAnsi="Phetsarath OT" w:cs="Phetsarath OT"/>
          <w:b/>
          <w:bCs/>
          <w:color w:val="2F5496" w:themeColor="accent5" w:themeShade="BF"/>
          <w:sz w:val="40"/>
          <w:szCs w:val="24"/>
          <w:lang w:bidi="lo-LA"/>
        </w:rPr>
      </w:pPr>
      <w:r w:rsidRPr="00DD3CB1">
        <w:rPr>
          <w:rFonts w:ascii="Phetsarath OT" w:hAnsi="Phetsarath OT" w:cs="Phetsarath OT" w:hint="cs"/>
          <w:b/>
          <w:bCs/>
          <w:color w:val="2F5496" w:themeColor="accent5" w:themeShade="BF"/>
          <w:sz w:val="40"/>
          <w:szCs w:val="24"/>
          <w:cs/>
          <w:lang w:bidi="lo-LA"/>
        </w:rPr>
        <w:t>ກະຊວງກະສິກໍາ ແລະ ປ່າໄມ້</w:t>
      </w:r>
    </w:p>
    <w:p w14:paraId="0E556CB0" w14:textId="19975B06" w:rsidR="000C4A1A" w:rsidRPr="00A31195" w:rsidRDefault="00B33862" w:rsidP="00077913">
      <w:pPr>
        <w:spacing w:before="120" w:after="0" w:line="360" w:lineRule="auto"/>
        <w:contextualSpacing/>
        <w:rPr>
          <w:rFonts w:cstheme="minorHAnsi"/>
          <w:lang w:val="vi-VN"/>
        </w:rPr>
      </w:pPr>
      <w:r w:rsidRPr="002E7158">
        <w:rPr>
          <w:rFonts w:cstheme="minorHAnsi"/>
          <w:b/>
          <w:bCs/>
          <w:color w:val="2F5496" w:themeColor="accent5" w:themeShade="BF"/>
          <w:sz w:val="28"/>
          <w:szCs w:val="16"/>
        </w:rPr>
        <w:br w:type="page"/>
      </w:r>
    </w:p>
    <w:p w14:paraId="754FAB53" w14:textId="7E3745D2" w:rsidR="00B33862" w:rsidRPr="000427CF" w:rsidRDefault="00B33862" w:rsidP="00842D8E">
      <w:pPr>
        <w:widowControl w:val="0"/>
        <w:spacing w:line="240" w:lineRule="auto"/>
        <w:rPr>
          <w:rFonts w:ascii="Phetsarath OT" w:hAnsi="Phetsarath OT" w:cs="Phetsarath OT"/>
          <w:b/>
          <w:bCs/>
          <w:color w:val="2F5496" w:themeColor="accent5" w:themeShade="BF"/>
          <w:sz w:val="28"/>
          <w:szCs w:val="16"/>
        </w:rPr>
      </w:pPr>
    </w:p>
    <w:p w14:paraId="574F59D5" w14:textId="217D85F7" w:rsidR="00077913" w:rsidRPr="009C1EFE" w:rsidRDefault="00077913" w:rsidP="009C1EFE">
      <w:pPr>
        <w:pStyle w:val="HTMLPreformatted"/>
        <w:spacing w:line="480" w:lineRule="atLeast"/>
        <w:rPr>
          <w:rFonts w:ascii="Phetsarath OT" w:hAnsi="Phetsarath OT" w:cs="Phetsarath OT"/>
          <w:b/>
          <w:bCs/>
          <w:color w:val="202124"/>
          <w:sz w:val="24"/>
          <w:szCs w:val="24"/>
        </w:rPr>
      </w:pPr>
      <w:r w:rsidRPr="009C1EFE">
        <w:rPr>
          <w:rFonts w:ascii="Phetsarath OT" w:hAnsi="Phetsarath OT" w:cs="Phetsarath OT"/>
          <w:b/>
          <w:bCs/>
          <w:sz w:val="24"/>
          <w:szCs w:val="24"/>
        </w:rPr>
        <w:t xml:space="preserve">1. </w:t>
      </w:r>
      <w:r w:rsidR="009C1EFE" w:rsidRPr="009C1EFE">
        <w:rPr>
          <w:rStyle w:val="y2iqfc"/>
          <w:rFonts w:ascii="Phetsarath OT" w:hAnsi="Phetsarath OT" w:cs="Phetsarath OT"/>
          <w:b/>
          <w:bCs/>
          <w:color w:val="202124"/>
          <w:sz w:val="24"/>
          <w:szCs w:val="24"/>
          <w:cs/>
          <w:lang w:bidi="lo-LA"/>
        </w:rPr>
        <w:t>ຈຸດປະສົງຂອງຂັ້ນຕອນການຄຸ້ມຄອງແຮງງານ</w:t>
      </w:r>
    </w:p>
    <w:p w14:paraId="73108B57" w14:textId="3F7CACE9" w:rsidR="00077913" w:rsidRDefault="0055499A" w:rsidP="003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lo-LA"/>
        </w:rPr>
      </w:pPr>
      <w:r w:rsidRPr="0055499A">
        <w:rPr>
          <w:rFonts w:ascii="Phetsarath OT" w:eastAsia="Times New Roman" w:hAnsi="Phetsarath OT" w:cs="Phetsarath OT"/>
          <w:color w:val="202124"/>
          <w:sz w:val="24"/>
          <w:szCs w:val="24"/>
          <w:cs/>
          <w:lang w:val="en-LA" w:bidi="lo-LA"/>
        </w:rPr>
        <w:t>ຈຸດປະສົງຂອງ</w:t>
      </w:r>
      <w:r w:rsidR="00CA3A4C">
        <w:rPr>
          <w:rFonts w:ascii="Phetsarath OT" w:eastAsia="Times New Roman" w:hAnsi="Phetsarath OT" w:cs="Phetsarath OT" w:hint="cs"/>
          <w:color w:val="202124"/>
          <w:sz w:val="24"/>
          <w:szCs w:val="24"/>
          <w:cs/>
          <w:lang w:val="en-LA" w:bidi="lo-LA"/>
        </w:rPr>
        <w:t>ຂັ້ນຕອນການຄຸ້ມຄອງແຮງງານ</w:t>
      </w:r>
      <w:r w:rsidRPr="0055499A">
        <w:rPr>
          <w:rFonts w:ascii="Phetsarath OT" w:eastAsia="Times New Roman" w:hAnsi="Phetsarath OT" w:cs="Phetsarath OT"/>
          <w:color w:val="202124"/>
          <w:sz w:val="24"/>
          <w:szCs w:val="24"/>
          <w:cs/>
          <w:lang w:val="en-LA" w:bidi="lo-LA"/>
        </w:rPr>
        <w:t>ແມ່ນເພື່ອກໍານົດປະເພດຂອງຜູ້ອອກແຮງງານ</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ຄາດຄະເນຈໍານວນ</w:t>
      </w:r>
      <w:r w:rsidR="00636703">
        <w:rPr>
          <w:rFonts w:ascii="Phetsarath OT" w:eastAsia="Times New Roman" w:hAnsi="Phetsarath OT" w:cs="Phetsarath OT" w:hint="cs"/>
          <w:color w:val="202124"/>
          <w:sz w:val="24"/>
          <w:szCs w:val="24"/>
          <w:cs/>
          <w:lang w:val="en-LA" w:bidi="lo-LA"/>
        </w:rPr>
        <w:t>ພະນັກງານ</w:t>
      </w:r>
      <w:r w:rsidRPr="0055499A">
        <w:rPr>
          <w:rFonts w:ascii="Phetsarath OT" w:eastAsia="Times New Roman" w:hAnsi="Phetsarath OT" w:cs="Phetsarath OT"/>
          <w:color w:val="202124"/>
          <w:sz w:val="24"/>
          <w:szCs w:val="24"/>
          <w:cs/>
          <w:lang w:val="en-LA" w:bidi="lo-LA"/>
        </w:rPr>
        <w:t>ຂອງແຕ່ລະປະເພດ</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ກໍານົດຄວາມສ່ຽງດ້ານແຮງງານແລະຜົນກະທົບທີ່ອາດຈະເກີດຂຶ້ນ</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ສະເຫນີມາດຕະການຫຼຸດຜ່ອນ</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ກໍານົດ</w:t>
      </w:r>
      <w:r w:rsidR="008E55A9">
        <w:rPr>
          <w:rFonts w:ascii="Phetsarath OT" w:eastAsia="Times New Roman" w:hAnsi="Phetsarath OT" w:cs="Phetsarath OT" w:hint="cs"/>
          <w:color w:val="202124"/>
          <w:sz w:val="24"/>
          <w:szCs w:val="24"/>
          <w:cs/>
          <w:lang w:val="en-LA" w:bidi="lo-LA"/>
        </w:rPr>
        <w:t>ນິຍາມ</w:t>
      </w:r>
      <w:r w:rsidR="005A2B91">
        <w:rPr>
          <w:rFonts w:ascii="Phetsarath OT" w:eastAsia="Times New Roman" w:hAnsi="Phetsarath OT" w:cs="Phetsarath OT" w:hint="cs"/>
          <w:color w:val="202124"/>
          <w:sz w:val="24"/>
          <w:szCs w:val="24"/>
          <w:cs/>
          <w:lang w:val="en-LA" w:bidi="lo-LA"/>
        </w:rPr>
        <w:t>ຂໍ້ກໍານົດຫຼັກ</w:t>
      </w:r>
      <w:r w:rsidR="008E55A9">
        <w:rPr>
          <w:rFonts w:ascii="Phetsarath OT" w:eastAsia="Times New Roman" w:hAnsi="Phetsarath OT" w:cs="Phetsarath OT" w:hint="cs"/>
          <w:color w:val="202124"/>
          <w:sz w:val="24"/>
          <w:szCs w:val="24"/>
          <w:cs/>
          <w:lang w:val="en-LA" w:bidi="lo-LA"/>
        </w:rPr>
        <w:t xml:space="preserve"> </w:t>
      </w:r>
      <w:r w:rsidRPr="0055499A">
        <w:rPr>
          <w:rFonts w:ascii="Phetsarath OT" w:eastAsia="Times New Roman" w:hAnsi="Phetsarath OT" w:cs="Phetsarath OT"/>
          <w:color w:val="202124"/>
          <w:sz w:val="24"/>
          <w:szCs w:val="24"/>
          <w:cs/>
          <w:lang w:val="en-LA" w:bidi="lo-LA"/>
        </w:rPr>
        <w:t>ແລະ</w:t>
      </w:r>
      <w:r w:rsidR="005A2B91">
        <w:rPr>
          <w:rFonts w:ascii="Phetsarath OT" w:eastAsia="Times New Roman" w:hAnsi="Phetsarath OT" w:cs="Phetsarath OT" w:hint="cs"/>
          <w:color w:val="202124"/>
          <w:sz w:val="24"/>
          <w:szCs w:val="24"/>
          <w:cs/>
          <w:lang w:val="en-LA" w:bidi="lo-LA"/>
        </w:rPr>
        <w:t xml:space="preserve"> </w:t>
      </w:r>
      <w:r w:rsidRPr="0055499A">
        <w:rPr>
          <w:rFonts w:ascii="Phetsarath OT" w:eastAsia="Times New Roman" w:hAnsi="Phetsarath OT" w:cs="Phetsarath OT"/>
          <w:color w:val="202124"/>
          <w:sz w:val="24"/>
          <w:szCs w:val="24"/>
          <w:cs/>
          <w:lang w:val="en-LA" w:bidi="lo-LA"/>
        </w:rPr>
        <w:t>ເງື່ອນໄຂທີ່ສໍາຄັນສໍາລັບຜູ້ອອກແຮງງານ</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ແລະ</w:t>
      </w:r>
      <w:r w:rsidR="008E55A9">
        <w:rPr>
          <w:rFonts w:ascii="Phetsarath OT" w:eastAsia="Times New Roman" w:hAnsi="Phetsarath OT" w:cs="Phetsarath OT" w:hint="cs"/>
          <w:color w:val="202124"/>
          <w:sz w:val="24"/>
          <w:szCs w:val="24"/>
          <w:cs/>
          <w:lang w:val="en-LA" w:bidi="lo-LA"/>
        </w:rPr>
        <w:t xml:space="preserve"> </w:t>
      </w:r>
      <w:r w:rsidRPr="0055499A">
        <w:rPr>
          <w:rFonts w:ascii="Phetsarath OT" w:eastAsia="Times New Roman" w:hAnsi="Phetsarath OT" w:cs="Phetsarath OT"/>
          <w:color w:val="202124"/>
          <w:sz w:val="24"/>
          <w:szCs w:val="24"/>
          <w:cs/>
          <w:lang w:val="en-LA" w:bidi="lo-LA"/>
        </w:rPr>
        <w:t xml:space="preserve">ອື່ນໆ. </w:t>
      </w:r>
      <w:r w:rsidR="00E71E21">
        <w:rPr>
          <w:rFonts w:ascii="Phetsarath OT" w:eastAsia="Times New Roman" w:hAnsi="Phetsarath OT" w:cs="Phetsarath OT" w:hint="cs"/>
          <w:color w:val="202124"/>
          <w:sz w:val="24"/>
          <w:szCs w:val="24"/>
          <w:cs/>
          <w:lang w:val="en-LA" w:bidi="lo-LA"/>
        </w:rPr>
        <w:t>ຂັ້ນຕອນການຄຸ້ມຄອງແຮງງານ</w:t>
      </w:r>
      <w:r w:rsidRPr="0055499A">
        <w:rPr>
          <w:rFonts w:ascii="Phetsarath OT" w:eastAsia="Times New Roman" w:hAnsi="Phetsarath OT" w:cs="Phetsarath OT"/>
          <w:color w:val="202124"/>
          <w:sz w:val="24"/>
          <w:szCs w:val="24"/>
          <w:cs/>
          <w:lang w:val="en-LA" w:bidi="lo-LA"/>
        </w:rPr>
        <w:t>ສຸມໃສ່ຜູ້ອອກແຮງງານທີ່ມີຄວາມສ່ຽງ</w:t>
      </w:r>
      <w:r w:rsidR="009F74F6">
        <w:rPr>
          <w:rFonts w:ascii="Phetsarath OT" w:eastAsia="Times New Roman" w:hAnsi="Phetsarath OT" w:cs="Phetsarath OT" w:hint="cs"/>
          <w:color w:val="202124"/>
          <w:sz w:val="24"/>
          <w:szCs w:val="24"/>
          <w:cs/>
          <w:lang w:val="en-LA" w:bidi="lo-LA"/>
        </w:rPr>
        <w:t>ທີ່ຈະຖືກປະປອຍໃຫ້ຢູ່ເບື້ອງຫຼັງ</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 xml:space="preserve">ເຊັ່ນ: </w:t>
      </w:r>
      <w:r w:rsidR="00744885">
        <w:rPr>
          <w:rFonts w:ascii="Phetsarath OT" w:eastAsia="Times New Roman" w:hAnsi="Phetsarath OT" w:cs="Phetsarath OT" w:hint="cs"/>
          <w:color w:val="202124"/>
          <w:sz w:val="24"/>
          <w:szCs w:val="24"/>
          <w:cs/>
          <w:lang w:val="en-LA" w:bidi="lo-LA"/>
        </w:rPr>
        <w:t>ຜູ້ອອກແຮງງານ</w:t>
      </w:r>
      <w:r w:rsidRPr="0055499A">
        <w:rPr>
          <w:rFonts w:ascii="Phetsarath OT" w:eastAsia="Times New Roman" w:hAnsi="Phetsarath OT" w:cs="Phetsarath OT"/>
          <w:color w:val="202124"/>
          <w:sz w:val="24"/>
          <w:szCs w:val="24"/>
          <w:cs/>
          <w:lang w:val="en-LA" w:bidi="lo-LA"/>
        </w:rPr>
        <w:t>ທ້ອງຖິ່ນ ແລະ ຄົນງານ</w:t>
      </w:r>
      <w:r w:rsidR="00744885">
        <w:rPr>
          <w:rFonts w:ascii="Phetsarath OT" w:eastAsia="Times New Roman" w:hAnsi="Phetsarath OT" w:cs="Phetsarath OT" w:hint="cs"/>
          <w:color w:val="202124"/>
          <w:sz w:val="24"/>
          <w:szCs w:val="24"/>
          <w:cs/>
          <w:lang w:val="en-LA" w:bidi="lo-LA"/>
        </w:rPr>
        <w:t>ທີ່ຢູ່ໃນ</w:t>
      </w:r>
      <w:r w:rsidRPr="0055499A">
        <w:rPr>
          <w:rFonts w:ascii="Phetsarath OT" w:eastAsia="Times New Roman" w:hAnsi="Phetsarath OT" w:cs="Phetsarath OT"/>
          <w:color w:val="202124"/>
          <w:sz w:val="24"/>
          <w:szCs w:val="24"/>
          <w:cs/>
          <w:lang w:val="en-LA" w:bidi="lo-LA"/>
        </w:rPr>
        <w:t xml:space="preserve">ຊຸມຊົນທີ່ບໍ່ມີປະສົບການ ຫຼື </w:t>
      </w:r>
      <w:r w:rsidR="00C63331">
        <w:rPr>
          <w:rFonts w:ascii="Phetsarath OT" w:eastAsia="Times New Roman" w:hAnsi="Phetsarath OT" w:cs="Phetsarath OT" w:hint="cs"/>
          <w:color w:val="202124"/>
          <w:sz w:val="24"/>
          <w:szCs w:val="24"/>
          <w:cs/>
          <w:lang w:val="en-LA" w:bidi="lo-LA"/>
        </w:rPr>
        <w:t>ມີປະສົບການ</w:t>
      </w:r>
      <w:r w:rsidRPr="0055499A">
        <w:rPr>
          <w:rFonts w:ascii="Phetsarath OT" w:eastAsia="Times New Roman" w:hAnsi="Phetsarath OT" w:cs="Phetsarath OT"/>
          <w:color w:val="202124"/>
          <w:sz w:val="24"/>
          <w:szCs w:val="24"/>
          <w:cs/>
          <w:lang w:val="en-LA" w:bidi="lo-LA"/>
        </w:rPr>
        <w:t>ຈໍາກັດກ່ຽວກັບຄວາມສ່ຽງທີ່ກ່ຽວຂ້ອງກັບ</w:t>
      </w:r>
      <w:r w:rsidR="00C63331">
        <w:rPr>
          <w:rFonts w:ascii="Phetsarath OT" w:eastAsia="Times New Roman" w:hAnsi="Phetsarath OT" w:cs="Phetsarath OT" w:hint="cs"/>
          <w:color w:val="202124"/>
          <w:sz w:val="24"/>
          <w:szCs w:val="24"/>
          <w:cs/>
          <w:lang w:val="en-LA" w:bidi="lo-LA"/>
        </w:rPr>
        <w:t>ການໃຊ້</w:t>
      </w:r>
      <w:r w:rsidRPr="0055499A">
        <w:rPr>
          <w:rFonts w:ascii="Phetsarath OT" w:eastAsia="Times New Roman" w:hAnsi="Phetsarath OT" w:cs="Phetsarath OT"/>
          <w:color w:val="202124"/>
          <w:sz w:val="24"/>
          <w:szCs w:val="24"/>
          <w:cs/>
          <w:lang w:val="en-LA" w:bidi="lo-LA"/>
        </w:rPr>
        <w:t xml:space="preserve">ແຮງງານ ແລະ ສະເໜີຂັ້ນຕອນການແກ້ໄຂ. </w:t>
      </w:r>
      <w:r w:rsidR="00E71E21">
        <w:rPr>
          <w:rFonts w:ascii="Phetsarath OT" w:eastAsia="Times New Roman" w:hAnsi="Phetsarath OT" w:cs="Phetsarath OT" w:hint="cs"/>
          <w:color w:val="202124"/>
          <w:sz w:val="24"/>
          <w:szCs w:val="24"/>
          <w:cs/>
          <w:lang w:val="en-LA" w:bidi="lo-LA"/>
        </w:rPr>
        <w:t>ຂັ້ນຕອນການຄຸ້ມຄອງແຮງງານ</w:t>
      </w:r>
      <w:r w:rsidRPr="0055499A">
        <w:rPr>
          <w:rFonts w:ascii="Phetsarath OT" w:eastAsia="Times New Roman" w:hAnsi="Phetsarath OT" w:cs="Phetsarath OT"/>
          <w:color w:val="202124"/>
          <w:sz w:val="24"/>
          <w:szCs w:val="24"/>
          <w:cs/>
          <w:lang w:val="en-LA" w:bidi="lo-LA"/>
        </w:rPr>
        <w:t>ແມ່ນ</w:t>
      </w:r>
      <w:r w:rsidR="007F7CBA">
        <w:rPr>
          <w:rFonts w:ascii="Phetsarath OT" w:eastAsia="Times New Roman" w:hAnsi="Phetsarath OT" w:cs="Phetsarath OT" w:hint="cs"/>
          <w:color w:val="202124"/>
          <w:sz w:val="24"/>
          <w:szCs w:val="24"/>
          <w:cs/>
          <w:lang w:val="en-LA" w:bidi="lo-LA"/>
        </w:rPr>
        <w:t>ນໍາໃຊ້</w:t>
      </w:r>
      <w:r w:rsidRPr="0055499A">
        <w:rPr>
          <w:rFonts w:ascii="Phetsarath OT" w:eastAsia="Times New Roman" w:hAnsi="Phetsarath OT" w:cs="Phetsarath OT"/>
          <w:color w:val="202124"/>
          <w:sz w:val="24"/>
          <w:szCs w:val="24"/>
          <w:cs/>
          <w:lang w:val="en-LA" w:bidi="lo-LA"/>
        </w:rPr>
        <w:t>ກັບພະນັກງານໂຄງການທັງໝົດ</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ໂດຍບໍ່ຈຳແນກປະເພດຂອງສັນຍາ</w:t>
      </w:r>
      <w:r w:rsidR="00E71E21">
        <w:rPr>
          <w:rFonts w:ascii="Phetsarath OT" w:eastAsia="Times New Roman" w:hAnsi="Phetsarath OT" w:cs="Phetsarath OT" w:hint="cs"/>
          <w:color w:val="202124"/>
          <w:sz w:val="24"/>
          <w:szCs w:val="24"/>
          <w:cs/>
          <w:lang w:val="en-LA" w:bidi="lo-LA"/>
        </w:rPr>
        <w:t xml:space="preserve"> </w:t>
      </w:r>
      <w:r w:rsidRPr="0055499A">
        <w:rPr>
          <w:rFonts w:ascii="Phetsarath OT" w:eastAsia="Times New Roman" w:hAnsi="Phetsarath OT" w:cs="Phetsarath OT"/>
          <w:color w:val="202124"/>
          <w:sz w:val="24"/>
          <w:szCs w:val="24"/>
          <w:cs/>
          <w:lang w:val="en-LA" w:bidi="lo-LA"/>
        </w:rPr>
        <w:t>: ເຕັມເວລາ</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ບໍ່ເຕັມເວລາ</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ຊົ່ວຄາວ</w:t>
      </w:r>
      <w:r w:rsidRPr="0055499A">
        <w:rPr>
          <w:rFonts w:ascii="Phetsarath OT" w:eastAsia="Times New Roman" w:hAnsi="Phetsarath OT" w:cs="Phetsarath OT"/>
          <w:color w:val="202124"/>
          <w:sz w:val="24"/>
          <w:szCs w:val="24"/>
          <w:lang w:val="en-LA" w:bidi="th-TH"/>
        </w:rPr>
        <w:t xml:space="preserve">, </w:t>
      </w:r>
      <w:r w:rsidRPr="0055499A">
        <w:rPr>
          <w:rFonts w:ascii="Phetsarath OT" w:eastAsia="Times New Roman" w:hAnsi="Phetsarath OT" w:cs="Phetsarath OT"/>
          <w:color w:val="202124"/>
          <w:sz w:val="24"/>
          <w:szCs w:val="24"/>
          <w:cs/>
          <w:lang w:val="en-LA" w:bidi="lo-LA"/>
        </w:rPr>
        <w:t xml:space="preserve">ພະນັກງານຊຸມຊົນ. </w:t>
      </w:r>
      <w:r w:rsidR="00E71E21">
        <w:rPr>
          <w:rFonts w:ascii="Phetsarath OT" w:eastAsia="Times New Roman" w:hAnsi="Phetsarath OT" w:cs="Phetsarath OT" w:hint="cs"/>
          <w:color w:val="202124"/>
          <w:sz w:val="24"/>
          <w:szCs w:val="24"/>
          <w:cs/>
          <w:lang w:val="en-LA" w:bidi="lo-LA"/>
        </w:rPr>
        <w:t>ຂັ້ນຕອນການຄຸ້ມຄອງແຮງງານ</w:t>
      </w:r>
      <w:r w:rsidRPr="0055499A">
        <w:rPr>
          <w:rFonts w:ascii="Phetsarath OT" w:eastAsia="Times New Roman" w:hAnsi="Phetsarath OT" w:cs="Phetsarath OT"/>
          <w:color w:val="202124"/>
          <w:sz w:val="24"/>
          <w:szCs w:val="24"/>
          <w:cs/>
          <w:lang w:val="en-LA" w:bidi="lo-LA"/>
        </w:rPr>
        <w:t>ອາດຈະຖືກປັບປຸງຕາມຄວາມຕ້ອງການໃນລະຫວ່າງການຈັດຕັ້ງປະຕິບັດໂຄງການ.</w:t>
      </w:r>
    </w:p>
    <w:p w14:paraId="2D023F10" w14:textId="77777777" w:rsidR="00A11DCC" w:rsidRPr="00374BF6" w:rsidRDefault="00A11DCC" w:rsidP="003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p>
    <w:p w14:paraId="2CEB563A" w14:textId="241237C2" w:rsidR="00077913" w:rsidRPr="005B3262" w:rsidRDefault="00077913" w:rsidP="005B3262">
      <w:pPr>
        <w:pStyle w:val="HTMLPreformatted"/>
        <w:spacing w:line="480" w:lineRule="atLeast"/>
        <w:rPr>
          <w:rFonts w:ascii="Phetsarath OT" w:hAnsi="Phetsarath OT" w:cs="Phetsarath OT"/>
          <w:b/>
          <w:bCs/>
          <w:color w:val="202124"/>
          <w:sz w:val="24"/>
          <w:szCs w:val="24"/>
        </w:rPr>
      </w:pPr>
      <w:r w:rsidRPr="000A26B4">
        <w:rPr>
          <w:rFonts w:ascii="Phetsarath OT" w:hAnsi="Phetsarath OT" w:cs="Phetsarath OT"/>
          <w:b/>
          <w:bCs/>
          <w:sz w:val="24"/>
          <w:szCs w:val="24"/>
        </w:rPr>
        <w:t xml:space="preserve">2. </w:t>
      </w:r>
      <w:r w:rsidR="000A26B4" w:rsidRPr="000A26B4">
        <w:rPr>
          <w:rFonts w:ascii="Phetsarath OT" w:hAnsi="Phetsarath OT" w:cs="Phetsarath OT"/>
          <w:b/>
          <w:bCs/>
          <w:color w:val="202124"/>
          <w:sz w:val="24"/>
          <w:szCs w:val="24"/>
          <w:cs/>
          <w:lang w:bidi="lo-LA"/>
        </w:rPr>
        <w:t>ພາບລວມກ່ຽວກັບການໃຊ້ແຮງງານ</w:t>
      </w:r>
      <w:r w:rsidR="000A26B4">
        <w:rPr>
          <w:rFonts w:ascii="Phetsarath OT" w:hAnsi="Phetsarath OT" w:cs="Phetsarath OT" w:hint="cs"/>
          <w:b/>
          <w:bCs/>
          <w:color w:val="202124"/>
          <w:sz w:val="24"/>
          <w:szCs w:val="24"/>
          <w:cs/>
          <w:lang w:bidi="lo-LA"/>
        </w:rPr>
        <w:t>ຂອງ</w:t>
      </w:r>
      <w:r w:rsidR="000A26B4" w:rsidRPr="000A26B4">
        <w:rPr>
          <w:rFonts w:ascii="Phetsarath OT" w:hAnsi="Phetsarath OT" w:cs="Phetsarath OT"/>
          <w:b/>
          <w:bCs/>
          <w:color w:val="202124"/>
          <w:sz w:val="24"/>
          <w:szCs w:val="24"/>
          <w:cs/>
          <w:lang w:bidi="lo-LA"/>
        </w:rPr>
        <w:t>ໂຄງການ</w:t>
      </w:r>
    </w:p>
    <w:p w14:paraId="1257389C" w14:textId="26B2A0A9" w:rsidR="00077913" w:rsidRPr="00374BF6" w:rsidRDefault="00976492" w:rsidP="003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r>
        <w:rPr>
          <w:rFonts w:ascii="Phetsarath OT" w:eastAsia="Times New Roman" w:hAnsi="Phetsarath OT" w:cs="Phetsarath OT" w:hint="cs"/>
          <w:color w:val="202124"/>
          <w:sz w:val="24"/>
          <w:szCs w:val="24"/>
          <w:cs/>
          <w:lang w:val="en-LA" w:bidi="lo-LA"/>
        </w:rPr>
        <w:t xml:space="preserve">ມາດຕະຖານການຄຸ້ມຄອງສັງຄົມ ແລະ ສິ່ງແວດລ້ອມ ຫຼື </w:t>
      </w:r>
      <w:r w:rsidR="008D5E85" w:rsidRPr="008D5E85">
        <w:rPr>
          <w:rFonts w:ascii="Phetsarath OT" w:eastAsia="Times New Roman" w:hAnsi="Phetsarath OT" w:cs="Phetsarath OT"/>
          <w:color w:val="202124"/>
          <w:sz w:val="24"/>
          <w:szCs w:val="24"/>
          <w:lang w:val="en-LA" w:bidi="th-TH"/>
        </w:rPr>
        <w:t>ESS2 (</w:t>
      </w:r>
      <w:r>
        <w:rPr>
          <w:rFonts w:ascii="Phetsarath OT" w:eastAsia="Times New Roman" w:hAnsi="Phetsarath OT" w:cs="Phetsarath OT" w:hint="cs"/>
          <w:color w:val="202124"/>
          <w:sz w:val="24"/>
          <w:szCs w:val="24"/>
          <w:cs/>
          <w:lang w:val="en-LA" w:bidi="lo-LA"/>
        </w:rPr>
        <w:t>ເງືອນໄຂການເຮັດວຽກ</w:t>
      </w:r>
      <w:r w:rsidR="008D5E85" w:rsidRPr="008D5E85">
        <w:rPr>
          <w:rFonts w:ascii="Phetsarath OT" w:eastAsia="Times New Roman" w:hAnsi="Phetsarath OT" w:cs="Phetsarath OT"/>
          <w:color w:val="202124"/>
          <w:sz w:val="24"/>
          <w:szCs w:val="24"/>
          <w:cs/>
          <w:lang w:val="en-LA" w:bidi="lo-LA"/>
        </w:rPr>
        <w:t xml:space="preserve"> ແລະ ການ</w:t>
      </w:r>
      <w:r>
        <w:rPr>
          <w:rFonts w:ascii="Phetsarath OT" w:eastAsia="Times New Roman" w:hAnsi="Phetsarath OT" w:cs="Phetsarath OT" w:hint="cs"/>
          <w:color w:val="202124"/>
          <w:sz w:val="24"/>
          <w:szCs w:val="24"/>
          <w:cs/>
          <w:lang w:val="en-LA" w:bidi="lo-LA"/>
        </w:rPr>
        <w:t>ໃຊ້ແຮງງານ</w:t>
      </w:r>
      <w:r w:rsidR="008D5E85" w:rsidRPr="008D5E85">
        <w:rPr>
          <w:rFonts w:ascii="Phetsarath OT" w:eastAsia="Times New Roman" w:hAnsi="Phetsarath OT" w:cs="Phetsarath OT"/>
          <w:color w:val="202124"/>
          <w:sz w:val="24"/>
          <w:szCs w:val="24"/>
          <w:cs/>
          <w:lang w:val="en-LA" w:bidi="lo-LA"/>
        </w:rPr>
        <w:t>) ຂອງທະນາຄານໂລກ</w:t>
      </w:r>
      <w:r w:rsidR="00BB675F">
        <w:rPr>
          <w:rFonts w:ascii="Phetsarath OT" w:eastAsia="Times New Roman" w:hAnsi="Phetsarath OT" w:cs="Phetsarath OT" w:hint="cs"/>
          <w:color w:val="202124"/>
          <w:sz w:val="24"/>
          <w:szCs w:val="24"/>
          <w:cs/>
          <w:lang w:val="en-LA" w:bidi="lo-LA"/>
        </w:rPr>
        <w:t>ໄດ້</w:t>
      </w:r>
      <w:r w:rsidR="008D5E85" w:rsidRPr="008D5E85">
        <w:rPr>
          <w:rFonts w:ascii="Phetsarath OT" w:eastAsia="Times New Roman" w:hAnsi="Phetsarath OT" w:cs="Phetsarath OT"/>
          <w:color w:val="202124"/>
          <w:sz w:val="24"/>
          <w:szCs w:val="24"/>
          <w:cs/>
          <w:lang w:val="en-LA" w:bidi="lo-LA"/>
        </w:rPr>
        <w:t xml:space="preserve">ຈັດແບ່ງພະນັກງານໂຄງການອອກເປັນ </w:t>
      </w:r>
      <w:r w:rsidR="008D5E85" w:rsidRPr="008D5E85">
        <w:rPr>
          <w:rFonts w:ascii="Phetsarath OT" w:eastAsia="Times New Roman" w:hAnsi="Phetsarath OT" w:cs="Phetsarath OT"/>
          <w:color w:val="202124"/>
          <w:sz w:val="24"/>
          <w:szCs w:val="24"/>
          <w:lang w:val="en-LA" w:bidi="th-TH"/>
        </w:rPr>
        <w:t xml:space="preserve">4 </w:t>
      </w:r>
      <w:r w:rsidR="008D5E85" w:rsidRPr="008D5E85">
        <w:rPr>
          <w:rFonts w:ascii="Phetsarath OT" w:eastAsia="Times New Roman" w:hAnsi="Phetsarath OT" w:cs="Phetsarath OT"/>
          <w:color w:val="202124"/>
          <w:sz w:val="24"/>
          <w:szCs w:val="24"/>
          <w:cs/>
          <w:lang w:val="en-LA" w:bidi="lo-LA"/>
        </w:rPr>
        <w:t xml:space="preserve">ປະເພດຄື: </w:t>
      </w:r>
      <w:r w:rsidR="00101EBF">
        <w:rPr>
          <w:rFonts w:ascii="Phetsarath OT" w:eastAsia="Times New Roman" w:hAnsi="Phetsarath OT" w:cs="Phetsarath OT" w:hint="cs"/>
          <w:color w:val="202124"/>
          <w:sz w:val="24"/>
          <w:szCs w:val="24"/>
          <w:cs/>
          <w:lang w:val="en-LA" w:bidi="lo-LA"/>
        </w:rPr>
        <w:t>ພະນັກ</w:t>
      </w:r>
      <w:r w:rsidR="008D5E85" w:rsidRPr="008D5E85">
        <w:rPr>
          <w:rFonts w:ascii="Phetsarath OT" w:eastAsia="Times New Roman" w:hAnsi="Phetsarath OT" w:cs="Phetsarath OT"/>
          <w:color w:val="202124"/>
          <w:sz w:val="24"/>
          <w:szCs w:val="24"/>
          <w:cs/>
          <w:lang w:val="en-LA" w:bidi="lo-LA"/>
        </w:rPr>
        <w:t>ງານໂດຍກົງ</w:t>
      </w:r>
      <w:r w:rsidR="008D5E85" w:rsidRPr="008D5E85">
        <w:rPr>
          <w:rFonts w:ascii="Phetsarath OT" w:eastAsia="Times New Roman" w:hAnsi="Phetsarath OT" w:cs="Phetsarath OT"/>
          <w:color w:val="202124"/>
          <w:sz w:val="24"/>
          <w:szCs w:val="24"/>
          <w:lang w:val="en-LA" w:bidi="th-TH"/>
        </w:rPr>
        <w:t xml:space="preserve">, </w:t>
      </w:r>
      <w:r w:rsidR="00101EBF">
        <w:rPr>
          <w:rFonts w:ascii="Phetsarath OT" w:eastAsia="Times New Roman" w:hAnsi="Phetsarath OT" w:cs="Phetsarath OT" w:hint="cs"/>
          <w:color w:val="202124"/>
          <w:sz w:val="24"/>
          <w:szCs w:val="24"/>
          <w:cs/>
          <w:lang w:val="en-LA" w:bidi="lo-LA"/>
        </w:rPr>
        <w:t>ພະນັກງານ</w:t>
      </w:r>
      <w:r w:rsidR="008D5E85" w:rsidRPr="008D5E85">
        <w:rPr>
          <w:rFonts w:ascii="Phetsarath OT" w:eastAsia="Times New Roman" w:hAnsi="Phetsarath OT" w:cs="Phetsarath OT"/>
          <w:color w:val="202124"/>
          <w:sz w:val="24"/>
          <w:szCs w:val="24"/>
          <w:cs/>
          <w:lang w:val="en-LA" w:bidi="lo-LA"/>
        </w:rPr>
        <w:t>ງານຮັບເໝົາ</w:t>
      </w:r>
      <w:r w:rsidR="008D5E85" w:rsidRPr="008D5E85">
        <w:rPr>
          <w:rFonts w:ascii="Phetsarath OT" w:eastAsia="Times New Roman" w:hAnsi="Phetsarath OT" w:cs="Phetsarath OT"/>
          <w:color w:val="202124"/>
          <w:sz w:val="24"/>
          <w:szCs w:val="24"/>
          <w:lang w:val="en-LA" w:bidi="th-TH"/>
        </w:rPr>
        <w:t xml:space="preserve">, </w:t>
      </w:r>
      <w:r w:rsidR="00101EBF">
        <w:rPr>
          <w:rFonts w:ascii="Phetsarath OT" w:eastAsia="Times New Roman" w:hAnsi="Phetsarath OT" w:cs="Phetsarath OT" w:hint="cs"/>
          <w:color w:val="202124"/>
          <w:sz w:val="24"/>
          <w:szCs w:val="24"/>
          <w:cs/>
          <w:lang w:val="en-LA" w:bidi="lo-LA"/>
        </w:rPr>
        <w:t>ພະນັກ</w:t>
      </w:r>
      <w:r w:rsidR="008D5E85" w:rsidRPr="008D5E85">
        <w:rPr>
          <w:rFonts w:ascii="Phetsarath OT" w:eastAsia="Times New Roman" w:hAnsi="Phetsarath OT" w:cs="Phetsarath OT"/>
          <w:color w:val="202124"/>
          <w:sz w:val="24"/>
          <w:szCs w:val="24"/>
          <w:cs/>
          <w:lang w:val="en-LA" w:bidi="lo-LA"/>
        </w:rPr>
        <w:t>ງານຊຸມຊົນ ແລະ ຜູ້ສະໜອງເບື້ອງຕົ້ນ. ພາຍໃຕ້ໂຄງການຫຼຸດຜ່ອນຄວາມທຸກຍາກ ແລະ ການຂາດ</w:t>
      </w:r>
      <w:r w:rsidR="00BB675F">
        <w:rPr>
          <w:rFonts w:ascii="Phetsarath OT" w:eastAsia="Times New Roman" w:hAnsi="Phetsarath OT" w:cs="Phetsarath OT" w:hint="cs"/>
          <w:color w:val="202124"/>
          <w:sz w:val="24"/>
          <w:szCs w:val="24"/>
          <w:cs/>
          <w:lang w:val="en-LA" w:bidi="lo-LA"/>
        </w:rPr>
        <w:t>ໂພສະນາການ</w:t>
      </w:r>
      <w:r w:rsidR="008D5E85" w:rsidRPr="008D5E85">
        <w:rPr>
          <w:rFonts w:ascii="Phetsarath OT" w:eastAsia="Times New Roman" w:hAnsi="Phetsarath OT" w:cs="Phetsarath OT"/>
          <w:color w:val="202124"/>
          <w:sz w:val="24"/>
          <w:szCs w:val="24"/>
          <w:cs/>
          <w:lang w:val="en-LA" w:bidi="lo-LA"/>
        </w:rPr>
        <w:t>ໃນ</w:t>
      </w:r>
      <w:r w:rsidR="00BB675F">
        <w:rPr>
          <w:rFonts w:ascii="Phetsarath OT" w:eastAsia="Times New Roman" w:hAnsi="Phetsarath OT" w:cs="Phetsarath OT" w:hint="cs"/>
          <w:color w:val="202124"/>
          <w:sz w:val="24"/>
          <w:szCs w:val="24"/>
          <w:cs/>
          <w:lang w:val="en-LA" w:bidi="lo-LA"/>
        </w:rPr>
        <w:t>ເຂດ</w:t>
      </w:r>
      <w:r w:rsidR="008D5E85" w:rsidRPr="008D5E85">
        <w:rPr>
          <w:rFonts w:ascii="Phetsarath OT" w:eastAsia="Times New Roman" w:hAnsi="Phetsarath OT" w:cs="Phetsarath OT"/>
          <w:color w:val="202124"/>
          <w:sz w:val="24"/>
          <w:szCs w:val="24"/>
          <w:cs/>
          <w:lang w:val="en-LA" w:bidi="lo-LA"/>
        </w:rPr>
        <w:t>ຊົນນະບົ</w:t>
      </w:r>
      <w:r w:rsidR="00BB675F">
        <w:rPr>
          <w:rFonts w:ascii="Phetsarath OT" w:eastAsia="Times New Roman" w:hAnsi="Phetsarath OT" w:cs="Phetsarath OT" w:hint="cs"/>
          <w:color w:val="202124"/>
          <w:sz w:val="24"/>
          <w:szCs w:val="24"/>
          <w:cs/>
          <w:lang w:val="en-LA" w:bidi="lo-LA"/>
        </w:rPr>
        <w:t>ດ ໄລຍະສອງ</w:t>
      </w:r>
      <w:r w:rsidR="008D5E85" w:rsidRPr="008D5E85">
        <w:rPr>
          <w:rFonts w:ascii="Phetsarath OT" w:eastAsia="Times New Roman" w:hAnsi="Phetsarath OT" w:cs="Phetsarath OT"/>
          <w:color w:val="202124"/>
          <w:sz w:val="24"/>
          <w:szCs w:val="24"/>
          <w:cs/>
          <w:lang w:val="en-LA" w:bidi="lo-LA"/>
        </w:rPr>
        <w:t xml:space="preserve"> </w:t>
      </w:r>
      <w:r w:rsidR="008D5E85" w:rsidRPr="008D5E85">
        <w:rPr>
          <w:rFonts w:ascii="Phetsarath OT" w:eastAsia="Times New Roman" w:hAnsi="Phetsarath OT" w:cs="Phetsarath OT"/>
          <w:color w:val="202124"/>
          <w:sz w:val="24"/>
          <w:szCs w:val="24"/>
          <w:lang w:val="en-LA" w:bidi="th-TH"/>
        </w:rPr>
        <w:t>(P178883)</w:t>
      </w:r>
      <w:r w:rsidR="00E77F96">
        <w:rPr>
          <w:rFonts w:ascii="Phetsarath OT" w:eastAsia="Times New Roman" w:hAnsi="Phetsarath OT" w:cs="Phetsarath OT" w:hint="cs"/>
          <w:color w:val="202124"/>
          <w:sz w:val="24"/>
          <w:szCs w:val="24"/>
          <w:cs/>
          <w:lang w:val="en-LA" w:bidi="lo-LA"/>
        </w:rPr>
        <w:t xml:space="preserve">, </w:t>
      </w:r>
      <w:r w:rsidR="008D5E85" w:rsidRPr="008D5E85">
        <w:rPr>
          <w:rFonts w:ascii="Phetsarath OT" w:eastAsia="Times New Roman" w:hAnsi="Phetsarath OT" w:cs="Phetsarath OT"/>
          <w:color w:val="202124"/>
          <w:sz w:val="24"/>
          <w:szCs w:val="24"/>
          <w:cs/>
          <w:lang w:val="en-LA" w:bidi="lo-LA"/>
        </w:rPr>
        <w:t>ພະນັກງານໂຄງການ</w:t>
      </w:r>
      <w:r w:rsidR="00E77F96">
        <w:rPr>
          <w:rFonts w:ascii="Phetsarath OT" w:eastAsia="Times New Roman" w:hAnsi="Phetsarath OT" w:cs="Phetsarath OT" w:hint="cs"/>
          <w:color w:val="202124"/>
          <w:sz w:val="24"/>
          <w:szCs w:val="24"/>
          <w:cs/>
          <w:lang w:val="en-LA" w:bidi="lo-LA"/>
        </w:rPr>
        <w:t xml:space="preserve">ແບ່ງອອກເປັນ </w:t>
      </w:r>
      <w:r w:rsidR="008D5E85" w:rsidRPr="008D5E85">
        <w:rPr>
          <w:rFonts w:ascii="Phetsarath OT" w:eastAsia="Times New Roman" w:hAnsi="Phetsarath OT" w:cs="Phetsarath OT"/>
          <w:color w:val="202124"/>
          <w:sz w:val="24"/>
          <w:szCs w:val="24"/>
          <w:cs/>
          <w:lang w:val="en-LA" w:bidi="lo-LA"/>
        </w:rPr>
        <w:t>ສາມປະເພດ</w:t>
      </w:r>
      <w:r w:rsidR="00AC21E6">
        <w:rPr>
          <w:rFonts w:ascii="Phetsarath OT" w:eastAsia="Times New Roman" w:hAnsi="Phetsarath OT" w:cs="Phetsarath OT" w:hint="cs"/>
          <w:color w:val="202124"/>
          <w:sz w:val="24"/>
          <w:szCs w:val="24"/>
          <w:cs/>
          <w:lang w:val="en-LA" w:bidi="lo-LA"/>
        </w:rPr>
        <w:t xml:space="preserve"> ຄື:</w:t>
      </w:r>
      <w:r w:rsidR="00AC21E6">
        <w:rPr>
          <w:rFonts w:ascii="Phetsarath OT" w:eastAsia="Times New Roman" w:hAnsi="Phetsarath OT" w:cs="Phetsarath OT" w:hint="cs"/>
          <w:b/>
          <w:bCs/>
          <w:color w:val="202124"/>
          <w:sz w:val="24"/>
          <w:szCs w:val="24"/>
          <w:cs/>
          <w:lang w:val="en-LA" w:bidi="lo-LA"/>
        </w:rPr>
        <w:t xml:space="preserve"> </w:t>
      </w:r>
      <w:r w:rsidR="008D5E85" w:rsidRPr="008D5E85">
        <w:rPr>
          <w:rFonts w:ascii="Phetsarath OT" w:eastAsia="Times New Roman" w:hAnsi="Phetsarath OT" w:cs="Phetsarath OT"/>
          <w:color w:val="202124"/>
          <w:sz w:val="24"/>
          <w:szCs w:val="24"/>
          <w:cs/>
          <w:lang w:val="en-LA" w:bidi="lo-LA"/>
        </w:rPr>
        <w:t>ພະນັກງານໂດຍກົງ</w:t>
      </w:r>
      <w:r w:rsidR="008D5E85" w:rsidRPr="008D5E85">
        <w:rPr>
          <w:rFonts w:ascii="Phetsarath OT" w:eastAsia="Times New Roman" w:hAnsi="Phetsarath OT" w:cs="Phetsarath OT"/>
          <w:color w:val="202124"/>
          <w:sz w:val="24"/>
          <w:szCs w:val="24"/>
          <w:lang w:val="en-LA" w:bidi="th-TH"/>
        </w:rPr>
        <w:t xml:space="preserve">, </w:t>
      </w:r>
      <w:r w:rsidR="008D5E85" w:rsidRPr="008D5E85">
        <w:rPr>
          <w:rFonts w:ascii="Phetsarath OT" w:eastAsia="Times New Roman" w:hAnsi="Phetsarath OT" w:cs="Phetsarath OT"/>
          <w:color w:val="202124"/>
          <w:sz w:val="24"/>
          <w:szCs w:val="24"/>
          <w:cs/>
          <w:lang w:val="en-LA" w:bidi="lo-LA"/>
        </w:rPr>
        <w:t>ພະນັກງານສັນຍາຈ້າງ</w:t>
      </w:r>
      <w:r w:rsidR="008D5E85" w:rsidRPr="008D5E85">
        <w:rPr>
          <w:rFonts w:ascii="Phetsarath OT" w:eastAsia="Times New Roman" w:hAnsi="Phetsarath OT" w:cs="Phetsarath OT"/>
          <w:color w:val="202124"/>
          <w:sz w:val="24"/>
          <w:szCs w:val="24"/>
          <w:lang w:val="en-LA" w:bidi="th-TH"/>
        </w:rPr>
        <w:t xml:space="preserve">, </w:t>
      </w:r>
      <w:r w:rsidR="008D5E85" w:rsidRPr="008D5E85">
        <w:rPr>
          <w:rFonts w:ascii="Phetsarath OT" w:eastAsia="Times New Roman" w:hAnsi="Phetsarath OT" w:cs="Phetsarath OT"/>
          <w:color w:val="202124"/>
          <w:sz w:val="24"/>
          <w:szCs w:val="24"/>
          <w:cs/>
          <w:lang w:val="en-LA" w:bidi="lo-LA"/>
        </w:rPr>
        <w:t>ແລະ</w:t>
      </w:r>
      <w:r w:rsidR="00E77F96">
        <w:rPr>
          <w:rFonts w:ascii="Phetsarath OT" w:eastAsia="Times New Roman" w:hAnsi="Phetsarath OT" w:cs="Phetsarath OT" w:hint="cs"/>
          <w:color w:val="202124"/>
          <w:sz w:val="24"/>
          <w:szCs w:val="24"/>
          <w:cs/>
          <w:lang w:val="en-LA" w:bidi="lo-LA"/>
        </w:rPr>
        <w:t xml:space="preserve"> ພະນັກງານ</w:t>
      </w:r>
      <w:r w:rsidR="008D5E85" w:rsidRPr="008D5E85">
        <w:rPr>
          <w:rFonts w:ascii="Phetsarath OT" w:eastAsia="Times New Roman" w:hAnsi="Phetsarath OT" w:cs="Phetsarath OT"/>
          <w:color w:val="202124"/>
          <w:sz w:val="24"/>
          <w:szCs w:val="24"/>
          <w:cs/>
          <w:lang w:val="en-LA" w:bidi="lo-LA"/>
        </w:rPr>
        <w:t xml:space="preserve">ຊຸມຊົນ. ພະນັກງານໂຄງການປະເພດດັ່ງກ່າວທັງໝົດມີ </w:t>
      </w:r>
      <w:r w:rsidR="008D5E85" w:rsidRPr="008D5E85">
        <w:rPr>
          <w:rFonts w:ascii="Phetsarath OT" w:eastAsia="Times New Roman" w:hAnsi="Phetsarath OT" w:cs="Phetsarath OT"/>
          <w:color w:val="202124"/>
          <w:sz w:val="24"/>
          <w:szCs w:val="24"/>
          <w:lang w:val="en-LA" w:bidi="th-TH"/>
        </w:rPr>
        <w:t xml:space="preserve">2.967 </w:t>
      </w:r>
      <w:r w:rsidR="008D5E85" w:rsidRPr="008D5E85">
        <w:rPr>
          <w:rFonts w:ascii="Phetsarath OT" w:eastAsia="Times New Roman" w:hAnsi="Phetsarath OT" w:cs="Phetsarath OT"/>
          <w:color w:val="202124"/>
          <w:sz w:val="24"/>
          <w:szCs w:val="24"/>
          <w:cs/>
          <w:lang w:val="en-LA" w:bidi="lo-LA"/>
        </w:rPr>
        <w:t>ຄົນ</w:t>
      </w:r>
      <w:r w:rsidR="008D5E85" w:rsidRPr="008D5E85">
        <w:rPr>
          <w:rFonts w:ascii="Phetsarath OT" w:eastAsia="Times New Roman" w:hAnsi="Phetsarath OT" w:cs="Phetsarath OT"/>
          <w:color w:val="202124"/>
          <w:sz w:val="24"/>
          <w:szCs w:val="24"/>
          <w:lang w:val="en-LA" w:bidi="th-TH"/>
        </w:rPr>
        <w:t xml:space="preserve">, </w:t>
      </w:r>
      <w:r w:rsidR="008D5E85" w:rsidRPr="008D5E85">
        <w:rPr>
          <w:rFonts w:ascii="Phetsarath OT" w:eastAsia="Times New Roman" w:hAnsi="Phetsarath OT" w:cs="Phetsarath OT"/>
          <w:color w:val="202124"/>
          <w:sz w:val="24"/>
          <w:szCs w:val="24"/>
          <w:cs/>
          <w:lang w:val="en-LA" w:bidi="lo-LA"/>
        </w:rPr>
        <w:t xml:space="preserve">ໃນນັ້ນ ປະມານ </w:t>
      </w:r>
      <w:r w:rsidR="008D5E85" w:rsidRPr="008D5E85">
        <w:rPr>
          <w:rFonts w:ascii="Phetsarath OT" w:eastAsia="Times New Roman" w:hAnsi="Phetsarath OT" w:cs="Phetsarath OT"/>
          <w:color w:val="202124"/>
          <w:sz w:val="24"/>
          <w:szCs w:val="24"/>
          <w:lang w:val="en-LA" w:bidi="th-TH"/>
        </w:rPr>
        <w:t xml:space="preserve">92% (2.758 </w:t>
      </w:r>
      <w:r w:rsidR="008D5E85" w:rsidRPr="008D5E85">
        <w:rPr>
          <w:rFonts w:ascii="Phetsarath OT" w:eastAsia="Times New Roman" w:hAnsi="Phetsarath OT" w:cs="Phetsarath OT"/>
          <w:color w:val="202124"/>
          <w:sz w:val="24"/>
          <w:szCs w:val="24"/>
          <w:cs/>
          <w:lang w:val="en-LA" w:bidi="lo-LA"/>
        </w:rPr>
        <w:t>ຄົນ) ແມ່ນພະນັກງານຊຸມຊົນທີ່ເຮັດວຽກໃນໜ້າທີ່</w:t>
      </w:r>
      <w:r w:rsidR="00F70EDD">
        <w:rPr>
          <w:rFonts w:ascii="Phetsarath OT" w:eastAsia="Times New Roman" w:hAnsi="Phetsarath OT" w:cs="Phetsarath OT" w:hint="cs"/>
          <w:color w:val="202124"/>
          <w:sz w:val="24"/>
          <w:szCs w:val="24"/>
          <w:cs/>
          <w:lang w:val="en-LA" w:bidi="lo-LA"/>
        </w:rPr>
        <w:t>ເປັນຜູ້</w:t>
      </w:r>
      <w:r w:rsidR="008D5E85" w:rsidRPr="008D5E85">
        <w:rPr>
          <w:rFonts w:ascii="Phetsarath OT" w:eastAsia="Times New Roman" w:hAnsi="Phetsarath OT" w:cs="Phetsarath OT"/>
          <w:color w:val="202124"/>
          <w:sz w:val="24"/>
          <w:szCs w:val="24"/>
          <w:cs/>
          <w:lang w:val="en-LA" w:bidi="lo-LA"/>
        </w:rPr>
        <w:t>ອຳນວຍຄວາມສະດວກ</w:t>
      </w:r>
      <w:r w:rsidR="00101EBF">
        <w:rPr>
          <w:rFonts w:ascii="Phetsarath OT" w:eastAsia="Times New Roman" w:hAnsi="Phetsarath OT" w:cs="Phetsarath OT" w:hint="cs"/>
          <w:color w:val="202124"/>
          <w:sz w:val="24"/>
          <w:szCs w:val="24"/>
          <w:cs/>
          <w:lang w:val="en-LA" w:bidi="lo-LA"/>
        </w:rPr>
        <w:t>ຂັ້ນ</w:t>
      </w:r>
      <w:r w:rsidR="008D5E85" w:rsidRPr="008D5E85">
        <w:rPr>
          <w:rFonts w:ascii="Phetsarath OT" w:eastAsia="Times New Roman" w:hAnsi="Phetsarath OT" w:cs="Phetsarath OT"/>
          <w:color w:val="202124"/>
          <w:sz w:val="24"/>
          <w:szCs w:val="24"/>
          <w:cs/>
          <w:lang w:val="en-LA" w:bidi="lo-LA"/>
        </w:rPr>
        <w:t>ບ້ານ</w:t>
      </w:r>
      <w:r w:rsidR="007F1D2F">
        <w:rPr>
          <w:rFonts w:ascii="Phetsarath OT" w:eastAsia="Times New Roman" w:hAnsi="Phetsarath OT" w:cs="Phetsarath OT" w:hint="cs"/>
          <w:color w:val="202124"/>
          <w:sz w:val="24"/>
          <w:szCs w:val="24"/>
          <w:cs/>
          <w:lang w:val="en-LA" w:bidi="lo-LA"/>
        </w:rPr>
        <w:t xml:space="preserve"> (ອາສາສະໝັກ ບ້ານ)</w:t>
      </w:r>
      <w:r w:rsidR="008D5E85" w:rsidRPr="008D5E85">
        <w:rPr>
          <w:rFonts w:ascii="Phetsarath OT" w:eastAsia="Times New Roman" w:hAnsi="Phetsarath OT" w:cs="Phetsarath OT"/>
          <w:color w:val="202124"/>
          <w:sz w:val="24"/>
          <w:szCs w:val="24"/>
          <w:cs/>
          <w:lang w:val="en-LA" w:bidi="lo-LA"/>
        </w:rPr>
        <w:t xml:space="preserve">. ສ່ວນທີ່ຍັງເຫຼືອ </w:t>
      </w:r>
      <w:r w:rsidR="008D5E85" w:rsidRPr="008D5E85">
        <w:rPr>
          <w:rFonts w:ascii="Phetsarath OT" w:eastAsia="Times New Roman" w:hAnsi="Phetsarath OT" w:cs="Phetsarath OT"/>
          <w:color w:val="202124"/>
          <w:sz w:val="24"/>
          <w:szCs w:val="24"/>
          <w:lang w:val="en-LA" w:bidi="th-TH"/>
        </w:rPr>
        <w:t xml:space="preserve">8% </w:t>
      </w:r>
      <w:r w:rsidR="008D5E85" w:rsidRPr="008D5E85">
        <w:rPr>
          <w:rFonts w:ascii="Phetsarath OT" w:eastAsia="Times New Roman" w:hAnsi="Phetsarath OT" w:cs="Phetsarath OT"/>
          <w:color w:val="202124"/>
          <w:sz w:val="24"/>
          <w:szCs w:val="24"/>
          <w:cs/>
          <w:lang w:val="en-LA" w:bidi="lo-LA"/>
        </w:rPr>
        <w:t>ຂອງພະນັກງານໂຄງການແມ່ນ</w:t>
      </w:r>
      <w:r w:rsidR="00F70EDD">
        <w:rPr>
          <w:rFonts w:ascii="Phetsarath OT" w:eastAsia="Times New Roman" w:hAnsi="Phetsarath OT" w:cs="Phetsarath OT" w:hint="cs"/>
          <w:color w:val="202124"/>
          <w:sz w:val="24"/>
          <w:szCs w:val="24"/>
          <w:cs/>
          <w:lang w:val="en-LA" w:bidi="lo-LA"/>
        </w:rPr>
        <w:t>ພະນັກ</w:t>
      </w:r>
      <w:r w:rsidR="008D5E85" w:rsidRPr="008D5E85">
        <w:rPr>
          <w:rFonts w:ascii="Phetsarath OT" w:eastAsia="Times New Roman" w:hAnsi="Phetsarath OT" w:cs="Phetsarath OT"/>
          <w:color w:val="202124"/>
          <w:sz w:val="24"/>
          <w:szCs w:val="24"/>
          <w:cs/>
          <w:lang w:val="en-LA" w:bidi="lo-LA"/>
        </w:rPr>
        <w:t>ງານໂດຍກົງ ແລະ ສັນຍາຈ້າງ (</w:t>
      </w:r>
      <w:r w:rsidR="00C94280">
        <w:rPr>
          <w:rFonts w:ascii="Phetsarath OT" w:eastAsia="Times New Roman" w:hAnsi="Phetsarath OT" w:cs="Phetsarath OT" w:hint="cs"/>
          <w:color w:val="202124"/>
          <w:sz w:val="24"/>
          <w:szCs w:val="24"/>
          <w:cs/>
          <w:lang w:val="en-LA" w:bidi="lo-LA"/>
        </w:rPr>
        <w:t>ພາກທີ່</w:t>
      </w:r>
      <w:r w:rsidR="008D5E85" w:rsidRPr="008D5E85">
        <w:rPr>
          <w:rFonts w:ascii="Phetsarath OT" w:eastAsia="Times New Roman" w:hAnsi="Phetsarath OT" w:cs="Phetsarath OT"/>
          <w:color w:val="202124"/>
          <w:sz w:val="24"/>
          <w:szCs w:val="24"/>
          <w:cs/>
          <w:lang w:val="en-LA" w:bidi="lo-LA"/>
        </w:rPr>
        <w:t xml:space="preserve"> </w:t>
      </w:r>
      <w:r w:rsidR="008D5E85" w:rsidRPr="008D5E85">
        <w:rPr>
          <w:rFonts w:ascii="Phetsarath OT" w:eastAsia="Times New Roman" w:hAnsi="Phetsarath OT" w:cs="Phetsarath OT"/>
          <w:color w:val="202124"/>
          <w:sz w:val="24"/>
          <w:szCs w:val="24"/>
          <w:lang w:val="en-LA" w:bidi="th-TH"/>
        </w:rPr>
        <w:t xml:space="preserve">2.6 </w:t>
      </w:r>
      <w:r w:rsidR="008D5E85" w:rsidRPr="008D5E85">
        <w:rPr>
          <w:rFonts w:ascii="Phetsarath OT" w:eastAsia="Times New Roman" w:hAnsi="Phetsarath OT" w:cs="Phetsarath OT"/>
          <w:color w:val="202124"/>
          <w:sz w:val="24"/>
          <w:szCs w:val="24"/>
          <w:cs/>
          <w:lang w:val="en-LA" w:bidi="lo-LA"/>
        </w:rPr>
        <w:t>ສໍາລັບຂໍ້ມູນເພີ່ມເຕີມ).</w:t>
      </w:r>
    </w:p>
    <w:p w14:paraId="4FA41CC2" w14:textId="664C9D8D" w:rsidR="00077913" w:rsidRPr="00374BF6" w:rsidRDefault="00077913" w:rsidP="00374BF6">
      <w:pPr>
        <w:pStyle w:val="HTMLPreformatted"/>
        <w:spacing w:line="480" w:lineRule="atLeast"/>
        <w:rPr>
          <w:rFonts w:ascii="Phetsarath OT" w:hAnsi="Phetsarath OT" w:cs="Phetsarath OT"/>
          <w:b/>
          <w:bCs/>
          <w:color w:val="202124"/>
          <w:sz w:val="24"/>
          <w:szCs w:val="24"/>
        </w:rPr>
      </w:pPr>
      <w:r w:rsidRPr="00374BF6">
        <w:rPr>
          <w:rFonts w:ascii="Phetsarath OT" w:hAnsi="Phetsarath OT" w:cs="Phetsarath OT"/>
          <w:b/>
          <w:bCs/>
          <w:sz w:val="24"/>
          <w:szCs w:val="24"/>
        </w:rPr>
        <w:t xml:space="preserve">3. </w:t>
      </w:r>
      <w:r w:rsidR="00374BF6" w:rsidRPr="00374BF6">
        <w:rPr>
          <w:rFonts w:ascii="Phetsarath OT" w:hAnsi="Phetsarath OT" w:cs="Phetsarath OT"/>
          <w:b/>
          <w:bCs/>
          <w:color w:val="202124"/>
          <w:sz w:val="24"/>
          <w:szCs w:val="24"/>
          <w:cs/>
          <w:lang w:bidi="lo-LA"/>
        </w:rPr>
        <w:t>ການ​ປະ​ເມີນ​ຄວາມ​ສ່ຽງ​ດ້ານ​ແຮງ​ງານ​ທີ່​ສໍາ​ຄັນ​</w:t>
      </w:r>
    </w:p>
    <w:p w14:paraId="3E7B2BD7" w14:textId="7FF33483" w:rsidR="006B61F1" w:rsidRPr="006B61F1" w:rsidRDefault="006B61F1" w:rsidP="00C94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r w:rsidRPr="006B61F1">
        <w:rPr>
          <w:rFonts w:ascii="Phetsarath OT" w:eastAsia="Times New Roman" w:hAnsi="Phetsarath OT" w:cs="Phetsarath OT"/>
          <w:color w:val="202124"/>
          <w:sz w:val="24"/>
          <w:szCs w:val="24"/>
          <w:cs/>
          <w:lang w:val="en-LA" w:bidi="lo-LA"/>
        </w:rPr>
        <w:t>ຄວາມສ່ຽງດ້ານແຮງງານທີ່ລະບຸໄວ້ສໍາລັບໂຄງການນີ້ປະກອບມີປະເພດຫຼັກໆ</w:t>
      </w:r>
      <w:r w:rsidR="00C94280">
        <w:rPr>
          <w:rFonts w:ascii="Phetsarath OT" w:eastAsia="Times New Roman" w:hAnsi="Phetsarath OT" w:cs="Phetsarath OT" w:hint="cs"/>
          <w:color w:val="202124"/>
          <w:sz w:val="24"/>
          <w:szCs w:val="24"/>
          <w:cs/>
          <w:lang w:val="en-LA" w:bidi="lo-LA"/>
        </w:rPr>
        <w:t>ດັ່ງ</w:t>
      </w:r>
      <w:r w:rsidRPr="006B61F1">
        <w:rPr>
          <w:rFonts w:ascii="Phetsarath OT" w:eastAsia="Times New Roman" w:hAnsi="Phetsarath OT" w:cs="Phetsarath OT"/>
          <w:color w:val="202124"/>
          <w:sz w:val="24"/>
          <w:szCs w:val="24"/>
          <w:cs/>
          <w:lang w:val="en-LA" w:bidi="lo-LA"/>
        </w:rPr>
        <w:t>ຕໍ່ໄປນີ້: ສຸຂະພາບ</w:t>
      </w:r>
      <w:r w:rsidR="00C94280">
        <w:rPr>
          <w:rFonts w:ascii="Phetsarath OT" w:eastAsia="Times New Roman" w:hAnsi="Phetsarath OT" w:cs="Phetsarath OT" w:hint="cs"/>
          <w:color w:val="202124"/>
          <w:sz w:val="24"/>
          <w:szCs w:val="24"/>
          <w:cs/>
          <w:lang w:val="en-LA" w:bidi="lo-LA"/>
        </w:rPr>
        <w:t>ໃນການເຮັດວຽກ (ອະຊີວະອານາໄມ)</w:t>
      </w:r>
      <w:r w:rsidRPr="006B61F1">
        <w:rPr>
          <w:rFonts w:ascii="Phetsarath OT" w:eastAsia="Times New Roman" w:hAnsi="Phetsarath OT" w:cs="Phetsarath OT"/>
          <w:color w:val="202124"/>
          <w:sz w:val="24"/>
          <w:szCs w:val="24"/>
          <w:cs/>
          <w:lang w:val="en-LA" w:bidi="lo-LA"/>
        </w:rPr>
        <w:t xml:space="preserve"> ແລະ</w:t>
      </w:r>
      <w:r w:rsidR="00C94280">
        <w:rPr>
          <w:rFonts w:ascii="Phetsarath OT" w:eastAsia="Times New Roman" w:hAnsi="Phetsarath OT" w:cs="Phetsarath OT" w:hint="cs"/>
          <w:color w:val="202124"/>
          <w:sz w:val="24"/>
          <w:szCs w:val="24"/>
          <w:cs/>
          <w:lang w:val="en-LA" w:bidi="lo-LA"/>
        </w:rPr>
        <w:t xml:space="preserve"> </w:t>
      </w:r>
      <w:r w:rsidRPr="006B61F1">
        <w:rPr>
          <w:rFonts w:ascii="Phetsarath OT" w:eastAsia="Times New Roman" w:hAnsi="Phetsarath OT" w:cs="Phetsarath OT"/>
          <w:color w:val="202124"/>
          <w:sz w:val="24"/>
          <w:szCs w:val="24"/>
          <w:cs/>
          <w:lang w:val="en-LA" w:bidi="lo-LA"/>
        </w:rPr>
        <w:t>ຄວາມປອດໄພ</w:t>
      </w:r>
      <w:r w:rsidRPr="006B61F1">
        <w:rPr>
          <w:rFonts w:ascii="Phetsarath OT" w:eastAsia="Times New Roman" w:hAnsi="Phetsarath OT" w:cs="Phetsarath OT"/>
          <w:color w:val="202124"/>
          <w:sz w:val="24"/>
          <w:szCs w:val="24"/>
          <w:lang w:val="en-LA" w:bidi="th-TH"/>
        </w:rPr>
        <w:t xml:space="preserve">, </w:t>
      </w:r>
      <w:r w:rsidRPr="006B61F1">
        <w:rPr>
          <w:rFonts w:ascii="Phetsarath OT" w:eastAsia="Times New Roman" w:hAnsi="Phetsarath OT" w:cs="Phetsarath OT"/>
          <w:color w:val="202124"/>
          <w:sz w:val="24"/>
          <w:szCs w:val="24"/>
          <w:cs/>
          <w:lang w:val="en-LA" w:bidi="lo-LA"/>
        </w:rPr>
        <w:t>ການ</w:t>
      </w:r>
      <w:r w:rsidR="00C94280">
        <w:rPr>
          <w:rFonts w:ascii="Phetsarath OT" w:eastAsia="Times New Roman" w:hAnsi="Phetsarath OT" w:cs="Phetsarath OT" w:hint="cs"/>
          <w:color w:val="202124"/>
          <w:sz w:val="24"/>
          <w:szCs w:val="24"/>
          <w:cs/>
          <w:lang w:val="en-LA" w:bidi="lo-LA"/>
        </w:rPr>
        <w:t>ສວຍໃຊ້</w:t>
      </w:r>
      <w:r w:rsidRPr="006B61F1">
        <w:rPr>
          <w:rFonts w:ascii="Phetsarath OT" w:eastAsia="Times New Roman" w:hAnsi="Phetsarath OT" w:cs="Phetsarath OT"/>
          <w:color w:val="202124"/>
          <w:sz w:val="24"/>
          <w:szCs w:val="24"/>
          <w:cs/>
          <w:lang w:val="en-LA" w:bidi="lo-LA"/>
        </w:rPr>
        <w:t xml:space="preserve">ທາງເພດ ແລະ </w:t>
      </w:r>
      <w:r w:rsidR="00C94280">
        <w:rPr>
          <w:rFonts w:ascii="Phetsarath OT" w:eastAsia="Times New Roman" w:hAnsi="Phetsarath OT" w:cs="Phetsarath OT" w:hint="cs"/>
          <w:color w:val="202124"/>
          <w:sz w:val="24"/>
          <w:szCs w:val="24"/>
          <w:cs/>
          <w:lang w:val="en-LA" w:bidi="lo-LA"/>
        </w:rPr>
        <w:t>ໄພຄຸກຄາມທາງເພດ</w:t>
      </w:r>
      <w:r w:rsidRPr="006B61F1">
        <w:rPr>
          <w:rFonts w:ascii="Phetsarath OT" w:eastAsia="Times New Roman" w:hAnsi="Phetsarath OT" w:cs="Phetsarath OT"/>
          <w:color w:val="202124"/>
          <w:sz w:val="24"/>
          <w:szCs w:val="24"/>
          <w:lang w:val="en-LA" w:bidi="th-TH"/>
        </w:rPr>
        <w:t xml:space="preserve">, </w:t>
      </w:r>
      <w:r w:rsidRPr="006B61F1">
        <w:rPr>
          <w:rFonts w:ascii="Phetsarath OT" w:eastAsia="Times New Roman" w:hAnsi="Phetsarath OT" w:cs="Phetsarath OT"/>
          <w:color w:val="202124"/>
          <w:sz w:val="24"/>
          <w:szCs w:val="24"/>
          <w:cs/>
          <w:lang w:val="en-LA" w:bidi="lo-LA"/>
        </w:rPr>
        <w:t>ການລ່ວງລະເມີດທາງເພດ ແລະ ຄວາມຮຸນແຮງຕໍ່ເດັກນ້ອຍ</w:t>
      </w:r>
      <w:r w:rsidRPr="006B61F1">
        <w:rPr>
          <w:rFonts w:ascii="Phetsarath OT" w:eastAsia="Times New Roman" w:hAnsi="Phetsarath OT" w:cs="Phetsarath OT"/>
          <w:color w:val="202124"/>
          <w:sz w:val="24"/>
          <w:szCs w:val="24"/>
          <w:lang w:val="en-LA" w:bidi="th-TH"/>
        </w:rPr>
        <w:t xml:space="preserve">, </w:t>
      </w:r>
      <w:r w:rsidR="00C94280">
        <w:rPr>
          <w:rFonts w:ascii="Phetsarath OT" w:eastAsia="Times New Roman" w:hAnsi="Phetsarath OT" w:cs="Phetsarath OT" w:hint="cs"/>
          <w:color w:val="202124"/>
          <w:sz w:val="24"/>
          <w:szCs w:val="24"/>
          <w:cs/>
          <w:lang w:val="en-LA" w:bidi="lo-LA"/>
        </w:rPr>
        <w:t>ການໃຊ້</w:t>
      </w:r>
      <w:r w:rsidRPr="006B61F1">
        <w:rPr>
          <w:rFonts w:ascii="Phetsarath OT" w:eastAsia="Times New Roman" w:hAnsi="Phetsarath OT" w:cs="Phetsarath OT"/>
          <w:color w:val="202124"/>
          <w:sz w:val="24"/>
          <w:szCs w:val="24"/>
          <w:cs/>
          <w:lang w:val="en-LA" w:bidi="lo-LA"/>
        </w:rPr>
        <w:t>ແຮງງານເດັກ</w:t>
      </w:r>
      <w:r w:rsidRPr="006B61F1">
        <w:rPr>
          <w:rFonts w:ascii="Phetsarath OT" w:eastAsia="Times New Roman" w:hAnsi="Phetsarath OT" w:cs="Phetsarath OT"/>
          <w:color w:val="202124"/>
          <w:sz w:val="24"/>
          <w:szCs w:val="24"/>
          <w:lang w:val="en-LA" w:bidi="th-TH"/>
        </w:rPr>
        <w:t xml:space="preserve">, </w:t>
      </w:r>
      <w:r w:rsidR="00C94280">
        <w:rPr>
          <w:rFonts w:ascii="Phetsarath OT" w:eastAsia="Times New Roman" w:hAnsi="Phetsarath OT" w:cs="Phetsarath OT" w:hint="cs"/>
          <w:color w:val="202124"/>
          <w:sz w:val="24"/>
          <w:szCs w:val="24"/>
          <w:cs/>
          <w:lang w:val="en-LA" w:bidi="lo-LA"/>
        </w:rPr>
        <w:t>ການໃຊ້</w:t>
      </w:r>
      <w:r w:rsidRPr="006B61F1">
        <w:rPr>
          <w:rFonts w:ascii="Phetsarath OT" w:eastAsia="Times New Roman" w:hAnsi="Phetsarath OT" w:cs="Phetsarath OT"/>
          <w:color w:val="202124"/>
          <w:sz w:val="24"/>
          <w:szCs w:val="24"/>
          <w:cs/>
          <w:lang w:val="en-LA" w:bidi="lo-LA"/>
        </w:rPr>
        <w:t>ແຮງງານທີ່ຖືກບັງຄັບ</w:t>
      </w:r>
      <w:r w:rsidRPr="006B61F1">
        <w:rPr>
          <w:rFonts w:ascii="Phetsarath OT" w:eastAsia="Times New Roman" w:hAnsi="Phetsarath OT" w:cs="Phetsarath OT"/>
          <w:color w:val="202124"/>
          <w:sz w:val="24"/>
          <w:szCs w:val="24"/>
          <w:lang w:val="en-LA" w:bidi="th-TH"/>
        </w:rPr>
        <w:t xml:space="preserve">, </w:t>
      </w:r>
      <w:r w:rsidRPr="006B61F1">
        <w:rPr>
          <w:rFonts w:ascii="Phetsarath OT" w:eastAsia="Times New Roman" w:hAnsi="Phetsarath OT" w:cs="Phetsarath OT"/>
          <w:color w:val="202124"/>
          <w:sz w:val="24"/>
          <w:szCs w:val="24"/>
          <w:cs/>
          <w:lang w:val="en-LA" w:bidi="lo-LA"/>
        </w:rPr>
        <w:t>ການຈໍາແນກ</w:t>
      </w:r>
      <w:r w:rsidR="00C94280">
        <w:rPr>
          <w:rFonts w:ascii="Phetsarath OT" w:eastAsia="Times New Roman" w:hAnsi="Phetsarath OT" w:cs="Phetsarath OT" w:hint="cs"/>
          <w:color w:val="202124"/>
          <w:sz w:val="24"/>
          <w:szCs w:val="24"/>
          <w:cs/>
          <w:lang w:val="en-LA" w:bidi="lo-LA"/>
        </w:rPr>
        <w:t xml:space="preserve"> </w:t>
      </w:r>
      <w:r w:rsidRPr="006B61F1">
        <w:rPr>
          <w:rFonts w:ascii="Phetsarath OT" w:eastAsia="Times New Roman" w:hAnsi="Phetsarath OT" w:cs="Phetsarath OT"/>
          <w:color w:val="202124"/>
          <w:sz w:val="24"/>
          <w:szCs w:val="24"/>
          <w:cs/>
          <w:lang w:val="en-LA" w:bidi="lo-LA"/>
        </w:rPr>
        <w:t>ແລະ</w:t>
      </w:r>
      <w:r w:rsidR="00C94280">
        <w:rPr>
          <w:rFonts w:ascii="Phetsarath OT" w:eastAsia="Times New Roman" w:hAnsi="Phetsarath OT" w:cs="Phetsarath OT" w:hint="cs"/>
          <w:color w:val="202124"/>
          <w:sz w:val="24"/>
          <w:szCs w:val="24"/>
          <w:cs/>
          <w:lang w:val="en-LA" w:bidi="lo-LA"/>
        </w:rPr>
        <w:t xml:space="preserve"> </w:t>
      </w:r>
      <w:r w:rsidRPr="006B61F1">
        <w:rPr>
          <w:rFonts w:ascii="Phetsarath OT" w:eastAsia="Times New Roman" w:hAnsi="Phetsarath OT" w:cs="Phetsarath OT"/>
          <w:color w:val="202124"/>
          <w:sz w:val="24"/>
          <w:szCs w:val="24"/>
          <w:cs/>
          <w:lang w:val="en-LA" w:bidi="lo-LA"/>
        </w:rPr>
        <w:t>ການ</w:t>
      </w:r>
      <w:r w:rsidR="00C94280">
        <w:rPr>
          <w:rFonts w:ascii="Phetsarath OT" w:eastAsia="Times New Roman" w:hAnsi="Phetsarath OT" w:cs="Phetsarath OT" w:hint="cs"/>
          <w:color w:val="202124"/>
          <w:sz w:val="24"/>
          <w:szCs w:val="24"/>
          <w:cs/>
          <w:lang w:val="en-LA" w:bidi="lo-LA"/>
        </w:rPr>
        <w:t>ປະປ່ອຍ</w:t>
      </w:r>
      <w:r w:rsidRPr="006B61F1">
        <w:rPr>
          <w:rFonts w:ascii="Phetsarath OT" w:eastAsia="Times New Roman" w:hAnsi="Phetsarath OT" w:cs="Phetsarath OT"/>
          <w:color w:val="202124"/>
          <w:sz w:val="24"/>
          <w:szCs w:val="24"/>
          <w:cs/>
          <w:lang w:val="en-LA" w:bidi="lo-LA"/>
        </w:rPr>
        <w:t>ກຸ່ມທີ່ມີຄວາມສ່ຽງ ແລະ ຜູ້ດ້ອຍໂອກາດ</w:t>
      </w:r>
      <w:r w:rsidRPr="006B61F1">
        <w:rPr>
          <w:rFonts w:ascii="Phetsarath OT" w:eastAsia="Times New Roman" w:hAnsi="Phetsarath OT" w:cs="Phetsarath OT"/>
          <w:color w:val="202124"/>
          <w:sz w:val="24"/>
          <w:szCs w:val="24"/>
          <w:lang w:val="en-LA" w:bidi="th-TH"/>
        </w:rPr>
        <w:t xml:space="preserve">, </w:t>
      </w:r>
      <w:r w:rsidRPr="006B61F1">
        <w:rPr>
          <w:rFonts w:ascii="Phetsarath OT" w:eastAsia="Times New Roman" w:hAnsi="Phetsarath OT" w:cs="Phetsarath OT"/>
          <w:color w:val="202124"/>
          <w:sz w:val="24"/>
          <w:szCs w:val="24"/>
          <w:cs/>
          <w:lang w:val="en-LA" w:bidi="lo-LA"/>
        </w:rPr>
        <w:t>ແລະ</w:t>
      </w:r>
      <w:r w:rsidR="00C94280">
        <w:rPr>
          <w:rFonts w:ascii="Phetsarath OT" w:eastAsia="Times New Roman" w:hAnsi="Phetsarath OT" w:cs="Phetsarath OT" w:hint="cs"/>
          <w:color w:val="202124"/>
          <w:sz w:val="24"/>
          <w:szCs w:val="24"/>
          <w:cs/>
          <w:lang w:val="en-LA" w:bidi="lo-LA"/>
        </w:rPr>
        <w:t xml:space="preserve"> </w:t>
      </w:r>
      <w:r w:rsidRPr="006B61F1">
        <w:rPr>
          <w:rFonts w:ascii="Phetsarath OT" w:eastAsia="Times New Roman" w:hAnsi="Phetsarath OT" w:cs="Phetsarath OT"/>
          <w:color w:val="202124"/>
          <w:sz w:val="24"/>
          <w:szCs w:val="24"/>
          <w:cs/>
          <w:lang w:val="en-LA" w:bidi="lo-LA"/>
        </w:rPr>
        <w:t xml:space="preserve">ອື່ນໆ. ພາກທີ </w:t>
      </w:r>
      <w:r w:rsidRPr="006B61F1">
        <w:rPr>
          <w:rFonts w:ascii="Phetsarath OT" w:eastAsia="Times New Roman" w:hAnsi="Phetsarath OT" w:cs="Phetsarath OT"/>
          <w:color w:val="202124"/>
          <w:sz w:val="24"/>
          <w:szCs w:val="24"/>
          <w:lang w:val="en-LA" w:bidi="th-TH"/>
        </w:rPr>
        <w:t xml:space="preserve">3.2 </w:t>
      </w:r>
      <w:r w:rsidR="00C94280">
        <w:rPr>
          <w:rFonts w:ascii="Phetsarath OT" w:eastAsia="Times New Roman" w:hAnsi="Phetsarath OT" w:cs="Phetsarath OT" w:hint="cs"/>
          <w:color w:val="202124"/>
          <w:sz w:val="24"/>
          <w:szCs w:val="24"/>
          <w:cs/>
          <w:lang w:val="en-LA" w:bidi="lo-LA"/>
        </w:rPr>
        <w:t>ໄດ້</w:t>
      </w:r>
      <w:r w:rsidRPr="006B61F1">
        <w:rPr>
          <w:rFonts w:ascii="Phetsarath OT" w:eastAsia="Times New Roman" w:hAnsi="Phetsarath OT" w:cs="Phetsarath OT"/>
          <w:color w:val="202124"/>
          <w:sz w:val="24"/>
          <w:szCs w:val="24"/>
          <w:cs/>
          <w:lang w:val="en-LA" w:bidi="lo-LA"/>
        </w:rPr>
        <w:t>ອະທິບາຍເພີ່ມເຕີມກ່ຽວກັບລັກສະນະຂອງແຕ່ລະປະເພດຂອງຄວາມສ່ຽງທີ່ກ່ຽວຂ້ອງກັບແຮງງານ.</w:t>
      </w:r>
    </w:p>
    <w:p w14:paraId="6712474A" w14:textId="5B6B3453" w:rsidR="00077913" w:rsidRDefault="00077913" w:rsidP="00077913">
      <w:pPr>
        <w:spacing w:before="120" w:after="0" w:line="360" w:lineRule="auto"/>
        <w:contextualSpacing/>
        <w:rPr>
          <w:rFonts w:ascii="Phetsarath OT" w:hAnsi="Phetsarath OT" w:cs="Phetsarath OT"/>
          <w:b/>
          <w:bCs/>
          <w:lang w:val="en-LA" w:bidi="lo-LA"/>
        </w:rPr>
      </w:pPr>
    </w:p>
    <w:p w14:paraId="3AC34106" w14:textId="6FA25A18" w:rsidR="004D25DD" w:rsidRDefault="004D25DD" w:rsidP="00077913">
      <w:pPr>
        <w:spacing w:before="120" w:after="0" w:line="360" w:lineRule="auto"/>
        <w:contextualSpacing/>
        <w:rPr>
          <w:rFonts w:ascii="Phetsarath OT" w:hAnsi="Phetsarath OT" w:cs="Phetsarath OT"/>
          <w:b/>
          <w:bCs/>
          <w:lang w:val="en-LA" w:bidi="lo-LA"/>
        </w:rPr>
      </w:pPr>
    </w:p>
    <w:p w14:paraId="42673F88" w14:textId="0DFD2524" w:rsidR="004D25DD" w:rsidRDefault="004D25DD" w:rsidP="00077913">
      <w:pPr>
        <w:spacing w:before="120" w:after="0" w:line="360" w:lineRule="auto"/>
        <w:contextualSpacing/>
        <w:rPr>
          <w:rFonts w:ascii="Phetsarath OT" w:hAnsi="Phetsarath OT" w:cs="Phetsarath OT"/>
          <w:b/>
          <w:bCs/>
          <w:lang w:val="en-LA" w:bidi="lo-LA"/>
        </w:rPr>
      </w:pPr>
    </w:p>
    <w:p w14:paraId="43869CA9" w14:textId="1E34DD48" w:rsidR="004D25DD" w:rsidRDefault="004D25DD" w:rsidP="00077913">
      <w:pPr>
        <w:spacing w:before="120" w:after="0" w:line="360" w:lineRule="auto"/>
        <w:contextualSpacing/>
        <w:rPr>
          <w:rFonts w:ascii="Phetsarath OT" w:hAnsi="Phetsarath OT" w:cs="Phetsarath OT"/>
          <w:b/>
          <w:bCs/>
          <w:lang w:val="en-LA" w:bidi="lo-LA"/>
        </w:rPr>
      </w:pPr>
    </w:p>
    <w:p w14:paraId="6D19DD7C" w14:textId="1452BF15" w:rsidR="004D25DD" w:rsidRDefault="004D25DD" w:rsidP="00077913">
      <w:pPr>
        <w:spacing w:before="120" w:after="0" w:line="360" w:lineRule="auto"/>
        <w:contextualSpacing/>
        <w:rPr>
          <w:rFonts w:ascii="Phetsarath OT" w:hAnsi="Phetsarath OT" w:cs="Phetsarath OT"/>
          <w:b/>
          <w:bCs/>
          <w:lang w:val="en-LA" w:bidi="lo-LA"/>
        </w:rPr>
      </w:pPr>
    </w:p>
    <w:p w14:paraId="457944CC" w14:textId="58511A7A" w:rsidR="004D25DD" w:rsidRDefault="004D25DD" w:rsidP="00077913">
      <w:pPr>
        <w:spacing w:before="120" w:after="0" w:line="360" w:lineRule="auto"/>
        <w:contextualSpacing/>
        <w:rPr>
          <w:rFonts w:ascii="Phetsarath OT" w:hAnsi="Phetsarath OT" w:cs="Phetsarath OT"/>
          <w:b/>
          <w:bCs/>
          <w:lang w:val="en-LA" w:bidi="lo-LA"/>
        </w:rPr>
      </w:pPr>
    </w:p>
    <w:p w14:paraId="3A71A864" w14:textId="77777777" w:rsidR="004D25DD" w:rsidRPr="00C94280" w:rsidRDefault="004D25DD" w:rsidP="00077913">
      <w:pPr>
        <w:spacing w:before="120" w:after="0" w:line="360" w:lineRule="auto"/>
        <w:contextualSpacing/>
        <w:rPr>
          <w:rFonts w:ascii="Phetsarath OT" w:hAnsi="Phetsarath OT" w:cs="Phetsarath OT"/>
          <w:b/>
          <w:bCs/>
          <w:lang w:val="en-LA" w:bidi="lo-LA"/>
        </w:rPr>
      </w:pPr>
    </w:p>
    <w:p w14:paraId="488DF9D4" w14:textId="08E214FC" w:rsidR="00077913" w:rsidRPr="00095238" w:rsidRDefault="00077913" w:rsidP="00095238">
      <w:pPr>
        <w:pStyle w:val="HTMLPreformatted"/>
        <w:spacing w:line="480" w:lineRule="atLeast"/>
        <w:rPr>
          <w:rFonts w:ascii="Phetsarath OT" w:hAnsi="Phetsarath OT" w:cs="Phetsarath OT"/>
          <w:b/>
          <w:bCs/>
          <w:color w:val="202124"/>
          <w:sz w:val="24"/>
          <w:szCs w:val="24"/>
        </w:rPr>
      </w:pPr>
      <w:r w:rsidRPr="008327C6">
        <w:rPr>
          <w:rFonts w:ascii="Phetsarath OT" w:hAnsi="Phetsarath OT" w:cs="Phetsarath OT"/>
          <w:b/>
          <w:bCs/>
          <w:sz w:val="24"/>
          <w:szCs w:val="24"/>
        </w:rPr>
        <w:t xml:space="preserve">4. </w:t>
      </w:r>
      <w:r w:rsidR="008327C6" w:rsidRPr="008327C6">
        <w:rPr>
          <w:rFonts w:ascii="Phetsarath OT" w:hAnsi="Phetsarath OT" w:cs="Phetsarath OT"/>
          <w:b/>
          <w:bCs/>
          <w:color w:val="202124"/>
          <w:sz w:val="24"/>
          <w:szCs w:val="24"/>
          <w:cs/>
          <w:lang w:bidi="lo-LA"/>
        </w:rPr>
        <w:t>ພາບລວມໂດຍຫຍໍ້ຂອງກົດໝາຍວ່າດ້ວຍແຮງງານ: ຂໍ້ກຳນົດ ແລະ ເງື່ອນໄຂ</w:t>
      </w:r>
    </w:p>
    <w:p w14:paraId="6A6C9E42" w14:textId="4A3A092D" w:rsidR="00077913" w:rsidRDefault="0028397E" w:rsidP="005A1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lo-LA"/>
        </w:rPr>
      </w:pPr>
      <w:r w:rsidRPr="0028397E">
        <w:rPr>
          <w:rFonts w:ascii="Phetsarath OT" w:eastAsia="Times New Roman" w:hAnsi="Phetsarath OT" w:cs="Phetsarath OT"/>
          <w:color w:val="202124"/>
          <w:sz w:val="24"/>
          <w:szCs w:val="24"/>
          <w:cs/>
          <w:lang w:val="en-LA" w:bidi="lo-LA"/>
        </w:rPr>
        <w:t>ກອບກົດໝາຍແຫ່ງຊາດ</w:t>
      </w:r>
      <w:r w:rsidR="00E2103E">
        <w:rPr>
          <w:rFonts w:ascii="Phetsarath OT" w:eastAsia="Times New Roman" w:hAnsi="Phetsarath OT" w:cs="Phetsarath OT" w:hint="cs"/>
          <w:color w:val="202124"/>
          <w:sz w:val="24"/>
          <w:szCs w:val="24"/>
          <w:cs/>
          <w:lang w:val="en-LA" w:bidi="lo-LA"/>
        </w:rPr>
        <w:t>ວ່າດ້ວຍການ</w:t>
      </w:r>
      <w:r w:rsidRPr="0028397E">
        <w:rPr>
          <w:rFonts w:ascii="Phetsarath OT" w:eastAsia="Times New Roman" w:hAnsi="Phetsarath OT" w:cs="Phetsarath OT"/>
          <w:color w:val="202124"/>
          <w:sz w:val="24"/>
          <w:szCs w:val="24"/>
          <w:cs/>
          <w:lang w:val="en-LA" w:bidi="lo-LA"/>
        </w:rPr>
        <w:t xml:space="preserve">ຄຸ້ມຄອງແຮງງານ ແລະ ເງື່ອນໄຂການເຮັດວຽກແມ່ນກົດໝາຍແຮງງານ ປີ </w:t>
      </w:r>
      <w:r w:rsidRPr="0028397E">
        <w:rPr>
          <w:rFonts w:ascii="Phetsarath OT" w:eastAsia="Times New Roman" w:hAnsi="Phetsarath OT" w:cs="Phetsarath OT"/>
          <w:color w:val="202124"/>
          <w:sz w:val="24"/>
          <w:szCs w:val="24"/>
          <w:lang w:val="en-LA" w:bidi="th-TH"/>
        </w:rPr>
        <w:t xml:space="preserve">2013. </w:t>
      </w:r>
      <w:r w:rsidRPr="0028397E">
        <w:rPr>
          <w:rFonts w:ascii="Phetsarath OT" w:eastAsia="Times New Roman" w:hAnsi="Phetsarath OT" w:cs="Phetsarath OT"/>
          <w:color w:val="202124"/>
          <w:sz w:val="24"/>
          <w:szCs w:val="24"/>
          <w:cs/>
          <w:lang w:val="en-LA" w:bidi="lo-LA"/>
        </w:rPr>
        <w:t>ກົດໝາຍວ່າດ້ວຍແຮງງານມີບົດບັນຍັດທີ່ຫ້າມການຈຳແນກ</w:t>
      </w:r>
      <w:r w:rsidRPr="0028397E">
        <w:rPr>
          <w:rFonts w:ascii="Phetsarath OT" w:eastAsia="Times New Roman" w:hAnsi="Phetsarath OT" w:cs="Phetsarath OT"/>
          <w:color w:val="202124"/>
          <w:sz w:val="24"/>
          <w:szCs w:val="24"/>
          <w:lang w:val="en-LA" w:bidi="th-TH"/>
        </w:rPr>
        <w:t xml:space="preserve">, </w:t>
      </w:r>
      <w:r w:rsidRPr="0028397E">
        <w:rPr>
          <w:rFonts w:ascii="Phetsarath OT" w:eastAsia="Times New Roman" w:hAnsi="Phetsarath OT" w:cs="Phetsarath OT"/>
          <w:color w:val="202124"/>
          <w:sz w:val="24"/>
          <w:szCs w:val="24"/>
          <w:cs/>
          <w:lang w:val="en-LA" w:bidi="lo-LA"/>
        </w:rPr>
        <w:t>ສົ່ງເສີມການປະຕິບັດທີ່ເປັນທຳ ແລະ ໂອກາດສະເໝີພາບ (ວຽກທີ່ເໝາະສົມ) ດ້ານການຈ້າງງານ ແລະ ຄ່າແຮງງານ</w:t>
      </w:r>
      <w:r w:rsidRPr="0028397E">
        <w:rPr>
          <w:rFonts w:ascii="Phetsarath OT" w:eastAsia="Times New Roman" w:hAnsi="Phetsarath OT" w:cs="Phetsarath OT"/>
          <w:color w:val="202124"/>
          <w:sz w:val="24"/>
          <w:szCs w:val="24"/>
          <w:lang w:val="en-LA" w:bidi="th-TH"/>
        </w:rPr>
        <w:t xml:space="preserve">, </w:t>
      </w:r>
      <w:r w:rsidRPr="0028397E">
        <w:rPr>
          <w:rFonts w:ascii="Phetsarath OT" w:eastAsia="Times New Roman" w:hAnsi="Phetsarath OT" w:cs="Phetsarath OT"/>
          <w:color w:val="202124"/>
          <w:sz w:val="24"/>
          <w:szCs w:val="24"/>
          <w:cs/>
          <w:lang w:val="en-LA" w:bidi="lo-LA"/>
        </w:rPr>
        <w:t>ປົກປ້ອງ ແລະ ຊ່ວຍເຫຼືອແຮງງານທີ່ມີຄວາມສ່ຽງ. ກົດໝາຍວ່າດ້ວຍແຮງງານແມ່ນເພື່ອສົ່ງເສີມສຸຂະພາບ</w:t>
      </w:r>
      <w:r w:rsidR="00E2103E">
        <w:rPr>
          <w:rFonts w:ascii="Phetsarath OT" w:eastAsia="Times New Roman" w:hAnsi="Phetsarath OT" w:cs="Phetsarath OT" w:hint="cs"/>
          <w:color w:val="202124"/>
          <w:sz w:val="24"/>
          <w:szCs w:val="24"/>
          <w:cs/>
          <w:lang w:val="en-LA" w:bidi="lo-LA"/>
        </w:rPr>
        <w:t xml:space="preserve">ໃນການເຮັດວຽກ </w:t>
      </w:r>
      <w:r w:rsidRPr="0028397E">
        <w:rPr>
          <w:rFonts w:ascii="Phetsarath OT" w:eastAsia="Times New Roman" w:hAnsi="Phetsarath OT" w:cs="Phetsarath OT"/>
          <w:color w:val="202124"/>
          <w:sz w:val="24"/>
          <w:szCs w:val="24"/>
          <w:cs/>
          <w:lang w:val="en-LA" w:bidi="lo-LA"/>
        </w:rPr>
        <w:t xml:space="preserve"> ແລະ</w:t>
      </w:r>
      <w:r w:rsidR="00E2103E">
        <w:rPr>
          <w:rFonts w:ascii="Phetsarath OT" w:eastAsia="Times New Roman" w:hAnsi="Phetsarath OT" w:cs="Phetsarath OT" w:hint="cs"/>
          <w:color w:val="202124"/>
          <w:sz w:val="24"/>
          <w:szCs w:val="24"/>
          <w:cs/>
          <w:lang w:val="en-LA" w:bidi="lo-LA"/>
        </w:rPr>
        <w:t xml:space="preserve"> </w:t>
      </w:r>
      <w:r w:rsidRPr="0028397E">
        <w:rPr>
          <w:rFonts w:ascii="Phetsarath OT" w:eastAsia="Times New Roman" w:hAnsi="Phetsarath OT" w:cs="Phetsarath OT"/>
          <w:color w:val="202124"/>
          <w:sz w:val="24"/>
          <w:szCs w:val="24"/>
          <w:cs/>
          <w:lang w:val="en-LA" w:bidi="lo-LA"/>
        </w:rPr>
        <w:t>ຄວາມປອດໄພໃນບ່ອນເຮັດວຽກ ແລະ</w:t>
      </w:r>
      <w:r w:rsidR="00E2103E">
        <w:rPr>
          <w:rFonts w:ascii="Phetsarath OT" w:eastAsia="Times New Roman" w:hAnsi="Phetsarath OT" w:cs="Phetsarath OT" w:hint="cs"/>
          <w:color w:val="202124"/>
          <w:sz w:val="24"/>
          <w:szCs w:val="24"/>
          <w:cs/>
          <w:lang w:val="en-LA" w:bidi="lo-LA"/>
        </w:rPr>
        <w:t xml:space="preserve"> </w:t>
      </w:r>
      <w:r w:rsidRPr="0028397E">
        <w:rPr>
          <w:rFonts w:ascii="Phetsarath OT" w:eastAsia="Times New Roman" w:hAnsi="Phetsarath OT" w:cs="Phetsarath OT"/>
          <w:color w:val="202124"/>
          <w:sz w:val="24"/>
          <w:szCs w:val="24"/>
          <w:cs/>
          <w:lang w:val="en-LA" w:bidi="lo-LA"/>
        </w:rPr>
        <w:t>ໃຊ້ໄດ້ກັບ</w:t>
      </w:r>
      <w:r w:rsidR="00E2103E">
        <w:rPr>
          <w:rFonts w:ascii="Phetsarath OT" w:eastAsia="Times New Roman" w:hAnsi="Phetsarath OT" w:cs="Phetsarath OT" w:hint="cs"/>
          <w:color w:val="202124"/>
          <w:sz w:val="24"/>
          <w:szCs w:val="24"/>
          <w:cs/>
          <w:lang w:val="en-LA" w:bidi="lo-LA"/>
        </w:rPr>
        <w:t>ທຸກໆ</w:t>
      </w:r>
      <w:r w:rsidRPr="0028397E">
        <w:rPr>
          <w:rFonts w:ascii="Phetsarath OT" w:eastAsia="Times New Roman" w:hAnsi="Phetsarath OT" w:cs="Phetsarath OT"/>
          <w:color w:val="202124"/>
          <w:sz w:val="24"/>
          <w:szCs w:val="24"/>
          <w:cs/>
          <w:lang w:val="en-LA" w:bidi="lo-LA"/>
        </w:rPr>
        <w:t>ຄົນທີ່</w:t>
      </w:r>
      <w:r w:rsidR="00E2103E">
        <w:rPr>
          <w:rFonts w:ascii="Phetsarath OT" w:eastAsia="Times New Roman" w:hAnsi="Phetsarath OT" w:cs="Phetsarath OT" w:hint="cs"/>
          <w:color w:val="202124"/>
          <w:sz w:val="24"/>
          <w:szCs w:val="24"/>
          <w:cs/>
          <w:lang w:val="en-LA" w:bidi="lo-LA"/>
        </w:rPr>
        <w:t>ມີສັນຍາການ</w:t>
      </w:r>
      <w:r w:rsidRPr="0028397E">
        <w:rPr>
          <w:rFonts w:ascii="Phetsarath OT" w:eastAsia="Times New Roman" w:hAnsi="Phetsarath OT" w:cs="Phetsarath OT"/>
          <w:color w:val="202124"/>
          <w:sz w:val="24"/>
          <w:szCs w:val="24"/>
          <w:cs/>
          <w:lang w:val="en-LA" w:bidi="lo-LA"/>
        </w:rPr>
        <w:t>ຈ້າງ</w:t>
      </w:r>
      <w:r w:rsidR="00E2103E">
        <w:rPr>
          <w:rFonts w:ascii="Phetsarath OT" w:eastAsia="Times New Roman" w:hAnsi="Phetsarath OT" w:cs="Phetsarath OT" w:hint="cs"/>
          <w:color w:val="202124"/>
          <w:sz w:val="24"/>
          <w:szCs w:val="24"/>
          <w:cs/>
          <w:lang w:val="en-LA" w:bidi="lo-LA"/>
        </w:rPr>
        <w:t>ງານ</w:t>
      </w:r>
      <w:r w:rsidRPr="0028397E">
        <w:rPr>
          <w:rFonts w:ascii="Phetsarath OT" w:eastAsia="Times New Roman" w:hAnsi="Phetsarath OT" w:cs="Phetsarath OT"/>
          <w:color w:val="202124"/>
          <w:sz w:val="24"/>
          <w:szCs w:val="24"/>
          <w:cs/>
          <w:lang w:val="en-LA" w:bidi="lo-LA"/>
        </w:rPr>
        <w:t xml:space="preserve">. ພາກສ່ວນນີ້ສະຫຼຸບບັນຫາສຳຄັນຂອງກົດໝາຍວ່າດ້ວຍແຮງງານປີ </w:t>
      </w:r>
      <w:r w:rsidRPr="0028397E">
        <w:rPr>
          <w:rFonts w:ascii="Phetsarath OT" w:eastAsia="Times New Roman" w:hAnsi="Phetsarath OT" w:cs="Phetsarath OT"/>
          <w:color w:val="202124"/>
          <w:sz w:val="24"/>
          <w:szCs w:val="24"/>
          <w:lang w:val="en-LA" w:bidi="th-TH"/>
        </w:rPr>
        <w:t xml:space="preserve">1997 </w:t>
      </w:r>
      <w:r w:rsidRPr="0028397E">
        <w:rPr>
          <w:rFonts w:ascii="Phetsarath OT" w:eastAsia="Times New Roman" w:hAnsi="Phetsarath OT" w:cs="Phetsarath OT"/>
          <w:color w:val="202124"/>
          <w:sz w:val="24"/>
          <w:szCs w:val="24"/>
          <w:cs/>
          <w:lang w:val="en-LA" w:bidi="lo-LA"/>
        </w:rPr>
        <w:t>ເຊັ່ນ: ຄ່າຈ້າງຂັ້ນພື້ນຖານ</w:t>
      </w:r>
      <w:r w:rsidRPr="0028397E">
        <w:rPr>
          <w:rFonts w:ascii="Phetsarath OT" w:eastAsia="Times New Roman" w:hAnsi="Phetsarath OT" w:cs="Phetsarath OT"/>
          <w:color w:val="202124"/>
          <w:sz w:val="24"/>
          <w:szCs w:val="24"/>
          <w:lang w:val="en-LA" w:bidi="th-TH"/>
        </w:rPr>
        <w:t xml:space="preserve">, </w:t>
      </w:r>
      <w:r w:rsidRPr="0028397E">
        <w:rPr>
          <w:rFonts w:ascii="Phetsarath OT" w:eastAsia="Times New Roman" w:hAnsi="Phetsarath OT" w:cs="Phetsarath OT"/>
          <w:color w:val="202124"/>
          <w:sz w:val="24"/>
          <w:szCs w:val="24"/>
          <w:cs/>
          <w:lang w:val="en-LA" w:bidi="lo-LA"/>
        </w:rPr>
        <w:t>ການຈ່າຍຄ່າຈ້າງ ແລະ ການຫັກ</w:t>
      </w:r>
      <w:r w:rsidR="0070659E">
        <w:rPr>
          <w:rFonts w:ascii="Phetsarath OT" w:eastAsia="Times New Roman" w:hAnsi="Phetsarath OT" w:cs="Phetsarath OT" w:hint="cs"/>
          <w:color w:val="202124"/>
          <w:sz w:val="24"/>
          <w:szCs w:val="24"/>
          <w:cs/>
          <w:lang w:val="en-LA" w:bidi="lo-LA"/>
        </w:rPr>
        <w:t>ຄ່າຈ້າງ</w:t>
      </w:r>
      <w:r w:rsidRPr="0028397E">
        <w:rPr>
          <w:rFonts w:ascii="Phetsarath OT" w:eastAsia="Times New Roman" w:hAnsi="Phetsarath OT" w:cs="Phetsarath OT"/>
          <w:color w:val="202124"/>
          <w:sz w:val="24"/>
          <w:szCs w:val="24"/>
          <w:lang w:val="en-LA" w:bidi="th-TH"/>
        </w:rPr>
        <w:t xml:space="preserve">, </w:t>
      </w:r>
      <w:r w:rsidRPr="0028397E">
        <w:rPr>
          <w:rFonts w:ascii="Phetsarath OT" w:eastAsia="Times New Roman" w:hAnsi="Phetsarath OT" w:cs="Phetsarath OT"/>
          <w:color w:val="202124"/>
          <w:sz w:val="24"/>
          <w:szCs w:val="24"/>
          <w:cs/>
          <w:lang w:val="en-LA" w:bidi="lo-LA"/>
        </w:rPr>
        <w:t>ຊົ່ວໂມງເຮັດວຽກ</w:t>
      </w:r>
      <w:r w:rsidRPr="0028397E">
        <w:rPr>
          <w:rFonts w:ascii="Phetsarath OT" w:eastAsia="Times New Roman" w:hAnsi="Phetsarath OT" w:cs="Phetsarath OT"/>
          <w:color w:val="202124"/>
          <w:sz w:val="24"/>
          <w:szCs w:val="24"/>
          <w:lang w:val="en-LA" w:bidi="th-TH"/>
        </w:rPr>
        <w:t xml:space="preserve">, </w:t>
      </w:r>
      <w:r w:rsidRPr="0028397E">
        <w:rPr>
          <w:rFonts w:ascii="Phetsarath OT" w:eastAsia="Times New Roman" w:hAnsi="Phetsarath OT" w:cs="Phetsarath OT"/>
          <w:color w:val="202124"/>
          <w:sz w:val="24"/>
          <w:szCs w:val="24"/>
          <w:cs/>
          <w:lang w:val="en-LA" w:bidi="lo-LA"/>
        </w:rPr>
        <w:t>ເຮັດວຽກລ່ວງເວລາ</w:t>
      </w:r>
      <w:r w:rsidRPr="0028397E">
        <w:rPr>
          <w:rFonts w:ascii="Phetsarath OT" w:eastAsia="Times New Roman" w:hAnsi="Phetsarath OT" w:cs="Phetsarath OT"/>
          <w:color w:val="202124"/>
          <w:sz w:val="24"/>
          <w:szCs w:val="24"/>
          <w:lang w:val="en-LA" w:bidi="th-TH"/>
        </w:rPr>
        <w:t xml:space="preserve">, </w:t>
      </w:r>
      <w:r w:rsidRPr="0028397E">
        <w:rPr>
          <w:rFonts w:ascii="Phetsarath OT" w:eastAsia="Times New Roman" w:hAnsi="Phetsarath OT" w:cs="Phetsarath OT"/>
          <w:color w:val="202124"/>
          <w:sz w:val="24"/>
          <w:szCs w:val="24"/>
          <w:cs/>
          <w:lang w:val="en-LA" w:bidi="lo-LA"/>
        </w:rPr>
        <w:t>ການພັກຜ່ອນປະຈຳອາທິດ</w:t>
      </w:r>
      <w:r w:rsidRPr="0028397E">
        <w:rPr>
          <w:rFonts w:ascii="Phetsarath OT" w:eastAsia="Times New Roman" w:hAnsi="Phetsarath OT" w:cs="Phetsarath OT"/>
          <w:color w:val="202124"/>
          <w:sz w:val="24"/>
          <w:szCs w:val="24"/>
          <w:lang w:val="en-LA" w:bidi="th-TH"/>
        </w:rPr>
        <w:t xml:space="preserve">, </w:t>
      </w:r>
      <w:r w:rsidRPr="0028397E">
        <w:rPr>
          <w:rFonts w:ascii="Phetsarath OT" w:eastAsia="Times New Roman" w:hAnsi="Phetsarath OT" w:cs="Phetsarath OT"/>
          <w:color w:val="202124"/>
          <w:sz w:val="24"/>
          <w:szCs w:val="24"/>
          <w:cs/>
          <w:lang w:val="en-LA" w:bidi="lo-LA"/>
        </w:rPr>
        <w:t xml:space="preserve">ແລະ </w:t>
      </w:r>
      <w:r w:rsidR="0070659E">
        <w:rPr>
          <w:rFonts w:ascii="Phetsarath OT" w:eastAsia="Times New Roman" w:hAnsi="Phetsarath OT" w:cs="Phetsarath OT" w:hint="cs"/>
          <w:color w:val="202124"/>
          <w:sz w:val="24"/>
          <w:szCs w:val="24"/>
          <w:cs/>
          <w:lang w:val="en-LA" w:bidi="lo-LA"/>
        </w:rPr>
        <w:t>ວັນພັກ</w:t>
      </w:r>
      <w:r w:rsidRPr="0028397E">
        <w:rPr>
          <w:rFonts w:ascii="Phetsarath OT" w:eastAsia="Times New Roman" w:hAnsi="Phetsarath OT" w:cs="Phetsarath OT"/>
          <w:color w:val="202124"/>
          <w:sz w:val="24"/>
          <w:szCs w:val="24"/>
          <w:cs/>
          <w:lang w:val="en-LA" w:bidi="lo-LA"/>
        </w:rPr>
        <w:t xml:space="preserve"> (ເຊັ່ນ: ການພັກປະຈຳປີ</w:t>
      </w:r>
      <w:r w:rsidRPr="0028397E">
        <w:rPr>
          <w:rFonts w:ascii="Phetsarath OT" w:eastAsia="Times New Roman" w:hAnsi="Phetsarath OT" w:cs="Phetsarath OT"/>
          <w:color w:val="202124"/>
          <w:sz w:val="24"/>
          <w:szCs w:val="24"/>
          <w:lang w:val="en-LA" w:bidi="th-TH"/>
        </w:rPr>
        <w:t xml:space="preserve">, </w:t>
      </w:r>
      <w:r w:rsidRPr="0028397E">
        <w:rPr>
          <w:rFonts w:ascii="Phetsarath OT" w:eastAsia="Times New Roman" w:hAnsi="Phetsarath OT" w:cs="Phetsarath OT"/>
          <w:color w:val="202124"/>
          <w:sz w:val="24"/>
          <w:szCs w:val="24"/>
          <w:cs/>
          <w:lang w:val="en-LA" w:bidi="lo-LA"/>
        </w:rPr>
        <w:t>ການພັກເຈັບປ່ວຍ</w:t>
      </w:r>
      <w:r w:rsidRPr="0028397E">
        <w:rPr>
          <w:rFonts w:ascii="Phetsarath OT" w:eastAsia="Times New Roman" w:hAnsi="Phetsarath OT" w:cs="Phetsarath OT"/>
          <w:color w:val="202124"/>
          <w:sz w:val="24"/>
          <w:szCs w:val="24"/>
          <w:lang w:val="en-LA" w:bidi="th-TH"/>
        </w:rPr>
        <w:t xml:space="preserve">, </w:t>
      </w:r>
      <w:r w:rsidRPr="0028397E">
        <w:rPr>
          <w:rFonts w:ascii="Phetsarath OT" w:eastAsia="Times New Roman" w:hAnsi="Phetsarath OT" w:cs="Phetsarath OT"/>
          <w:color w:val="202124"/>
          <w:sz w:val="24"/>
          <w:szCs w:val="24"/>
          <w:cs/>
          <w:lang w:val="en-LA" w:bidi="lo-LA"/>
        </w:rPr>
        <w:t>ການ</w:t>
      </w:r>
      <w:r w:rsidR="0070659E">
        <w:rPr>
          <w:rFonts w:ascii="Phetsarath OT" w:eastAsia="Times New Roman" w:hAnsi="Phetsarath OT" w:cs="Phetsarath OT" w:hint="cs"/>
          <w:color w:val="202124"/>
          <w:sz w:val="24"/>
          <w:szCs w:val="24"/>
          <w:cs/>
          <w:lang w:val="en-LA" w:bidi="lo-LA"/>
        </w:rPr>
        <w:t>ພັກ</w:t>
      </w:r>
      <w:r w:rsidRPr="0028397E">
        <w:rPr>
          <w:rFonts w:ascii="Phetsarath OT" w:eastAsia="Times New Roman" w:hAnsi="Phetsarath OT" w:cs="Phetsarath OT"/>
          <w:color w:val="202124"/>
          <w:sz w:val="24"/>
          <w:szCs w:val="24"/>
          <w:cs/>
          <w:lang w:val="en-LA" w:bidi="lo-LA"/>
        </w:rPr>
        <w:t>ເກີດລູກ ແລະ ການພັກຜ່ອນສ່ວນຕົວ/ຄອບຄົວອື່ນໆ)</w:t>
      </w:r>
      <w:r w:rsidR="0070659E">
        <w:rPr>
          <w:rFonts w:ascii="Phetsarath OT" w:eastAsia="Times New Roman" w:hAnsi="Phetsarath OT" w:cs="Phetsarath OT" w:hint="cs"/>
          <w:color w:val="202124"/>
          <w:sz w:val="24"/>
          <w:szCs w:val="24"/>
          <w:cs/>
          <w:lang w:val="en-LA" w:bidi="lo-LA"/>
        </w:rPr>
        <w:t>.</w:t>
      </w:r>
    </w:p>
    <w:p w14:paraId="2F7EDE50" w14:textId="77777777" w:rsidR="00A11DCC" w:rsidRPr="005A1687" w:rsidRDefault="00A11DCC" w:rsidP="005A1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p>
    <w:p w14:paraId="290AAB65" w14:textId="645CAA2A" w:rsidR="00077913" w:rsidRPr="001E2045" w:rsidRDefault="00077913" w:rsidP="001E2045">
      <w:pPr>
        <w:pStyle w:val="HTMLPreformatted"/>
        <w:spacing w:line="480" w:lineRule="atLeast"/>
        <w:rPr>
          <w:rFonts w:ascii="Phetsarath OT" w:hAnsi="Phetsarath OT" w:cs="Phetsarath OT"/>
          <w:b/>
          <w:bCs/>
          <w:color w:val="202124"/>
          <w:sz w:val="24"/>
          <w:szCs w:val="24"/>
        </w:rPr>
      </w:pPr>
      <w:r w:rsidRPr="00A73AC0">
        <w:rPr>
          <w:rFonts w:ascii="Phetsarath OT" w:hAnsi="Phetsarath OT" w:cs="Phetsarath OT"/>
          <w:b/>
          <w:bCs/>
          <w:sz w:val="24"/>
          <w:szCs w:val="24"/>
        </w:rPr>
        <w:t xml:space="preserve">5. </w:t>
      </w:r>
      <w:r w:rsidR="00A73AC0" w:rsidRPr="00A73AC0">
        <w:rPr>
          <w:rFonts w:ascii="Phetsarath OT" w:hAnsi="Phetsarath OT" w:cs="Phetsarath OT"/>
          <w:b/>
          <w:bCs/>
          <w:color w:val="202124"/>
          <w:sz w:val="24"/>
          <w:szCs w:val="24"/>
          <w:cs/>
          <w:lang w:bidi="lo-LA"/>
        </w:rPr>
        <w:t>ພາບລວມໂດຍຫຍໍ້ຂອງກົດໝາຍດ້ານສຸຂະພາບ</w:t>
      </w:r>
      <w:r w:rsidR="001E2045">
        <w:rPr>
          <w:rFonts w:ascii="Phetsarath OT" w:hAnsi="Phetsarath OT" w:cs="Phetsarath OT" w:hint="cs"/>
          <w:b/>
          <w:bCs/>
          <w:color w:val="202124"/>
          <w:sz w:val="24"/>
          <w:szCs w:val="24"/>
          <w:cs/>
          <w:lang w:bidi="lo-LA"/>
        </w:rPr>
        <w:t xml:space="preserve">ການ </w:t>
      </w:r>
      <w:r w:rsidR="00A73AC0" w:rsidRPr="00A73AC0">
        <w:rPr>
          <w:rFonts w:ascii="Phetsarath OT" w:hAnsi="Phetsarath OT" w:cs="Phetsarath OT"/>
          <w:b/>
          <w:bCs/>
          <w:color w:val="202124"/>
          <w:sz w:val="24"/>
          <w:szCs w:val="24"/>
          <w:cs/>
          <w:lang w:bidi="lo-LA"/>
        </w:rPr>
        <w:t>ແລະ</w:t>
      </w:r>
      <w:r w:rsidR="001E2045">
        <w:rPr>
          <w:rFonts w:ascii="Phetsarath OT" w:hAnsi="Phetsarath OT" w:cs="Phetsarath OT" w:hint="cs"/>
          <w:b/>
          <w:bCs/>
          <w:color w:val="202124"/>
          <w:sz w:val="24"/>
          <w:szCs w:val="24"/>
          <w:cs/>
          <w:lang w:bidi="lo-LA"/>
        </w:rPr>
        <w:t xml:space="preserve"> </w:t>
      </w:r>
      <w:r w:rsidR="00A73AC0" w:rsidRPr="00A73AC0">
        <w:rPr>
          <w:rFonts w:ascii="Phetsarath OT" w:hAnsi="Phetsarath OT" w:cs="Phetsarath OT"/>
          <w:b/>
          <w:bCs/>
          <w:color w:val="202124"/>
          <w:sz w:val="24"/>
          <w:szCs w:val="24"/>
          <w:cs/>
          <w:lang w:bidi="lo-LA"/>
        </w:rPr>
        <w:t>ຄວາມປອດໄພຂອງອາຊີບ</w:t>
      </w:r>
    </w:p>
    <w:p w14:paraId="7719DBB0" w14:textId="31236A2C" w:rsidR="00077913" w:rsidRDefault="001E2045" w:rsidP="0022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lo-LA"/>
        </w:rPr>
      </w:pPr>
      <w:r w:rsidRPr="001E2045">
        <w:rPr>
          <w:rFonts w:ascii="Phetsarath OT" w:eastAsia="Times New Roman" w:hAnsi="Phetsarath OT" w:cs="Phetsarath OT"/>
          <w:color w:val="202124"/>
          <w:sz w:val="24"/>
          <w:szCs w:val="24"/>
          <w:cs/>
          <w:lang w:val="en-LA" w:bidi="lo-LA"/>
        </w:rPr>
        <w:t xml:space="preserve">ພາກທີ </w:t>
      </w:r>
      <w:r w:rsidRPr="001E2045">
        <w:rPr>
          <w:rFonts w:ascii="Phetsarath OT" w:eastAsia="Times New Roman" w:hAnsi="Phetsarath OT" w:cs="Phetsarath OT"/>
          <w:color w:val="202124"/>
          <w:sz w:val="24"/>
          <w:szCs w:val="24"/>
          <w:lang w:val="en-LA" w:bidi="th-TH"/>
        </w:rPr>
        <w:t>5</w:t>
      </w:r>
      <w:r w:rsidRPr="001E2045">
        <w:rPr>
          <w:rFonts w:ascii="Phetsarath OT" w:eastAsia="Times New Roman" w:hAnsi="Phetsarath OT" w:cs="Phetsarath OT"/>
          <w:color w:val="202124"/>
          <w:sz w:val="24"/>
          <w:szCs w:val="24"/>
          <w:cs/>
          <w:lang w:val="en-LA" w:bidi="lo-LA"/>
        </w:rPr>
        <w:t xml:space="preserve"> ຂອງກົດໝາຍແຮງງານໄດ້ອະທິບາຍເຖິງຂໍ້ກໍານົດທີ່ກ່ຽວຂ້ອງກັບສຸຂະພາບ ແລະ</w:t>
      </w:r>
      <w:r w:rsidR="0049067C">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 xml:space="preserve">ຄວາມປອດໄພຂອງອາຊີບ </w:t>
      </w:r>
      <w:r w:rsidR="00ED4743">
        <w:rPr>
          <w:rFonts w:ascii="Phetsarath OT" w:eastAsia="Times New Roman" w:hAnsi="Phetsarath OT" w:cs="Phetsarath OT" w:hint="cs"/>
          <w:color w:val="202124"/>
          <w:sz w:val="24"/>
          <w:szCs w:val="24"/>
          <w:cs/>
          <w:lang w:val="en-LA" w:bidi="lo-LA"/>
        </w:rPr>
        <w:t xml:space="preserve"> ຫຼື </w:t>
      </w:r>
      <w:r w:rsidR="00890C5A">
        <w:rPr>
          <w:rFonts w:ascii="Phetsarath OT" w:eastAsia="Times New Roman" w:hAnsi="Phetsarath OT" w:cs="Phetsarath OT" w:hint="cs"/>
          <w:color w:val="202124"/>
          <w:sz w:val="24"/>
          <w:szCs w:val="24"/>
          <w:cs/>
          <w:lang w:val="en-LA" w:bidi="lo-LA"/>
        </w:rPr>
        <w:t xml:space="preserve">ເອີ້ນວ່າ: </w:t>
      </w:r>
      <w:r w:rsidRPr="001E2045">
        <w:rPr>
          <w:rFonts w:ascii="Phetsarath OT" w:eastAsia="Times New Roman" w:hAnsi="Phetsarath OT" w:cs="Phetsarath OT"/>
          <w:color w:val="202124"/>
          <w:sz w:val="24"/>
          <w:szCs w:val="24"/>
          <w:lang w:val="en-LA" w:bidi="th-TH"/>
        </w:rPr>
        <w:t xml:space="preserve">OHS. </w:t>
      </w:r>
      <w:r w:rsidRPr="001E2045">
        <w:rPr>
          <w:rFonts w:ascii="Phetsarath OT" w:eastAsia="Times New Roman" w:hAnsi="Phetsarath OT" w:cs="Phetsarath OT"/>
          <w:color w:val="202124"/>
          <w:sz w:val="24"/>
          <w:szCs w:val="24"/>
          <w:cs/>
          <w:lang w:val="en-LA" w:bidi="lo-LA"/>
        </w:rPr>
        <w:t xml:space="preserve">ຂໍ້ກໍານົດເຫຼົ່ານີ້ແມ່ນສອດຄ່ອງກັບ </w:t>
      </w:r>
      <w:r w:rsidRPr="001E2045">
        <w:rPr>
          <w:rFonts w:ascii="Phetsarath OT" w:eastAsia="Times New Roman" w:hAnsi="Phetsarath OT" w:cs="Phetsarath OT"/>
          <w:color w:val="202124"/>
          <w:sz w:val="24"/>
          <w:szCs w:val="24"/>
          <w:lang w:val="en-LA" w:bidi="th-TH"/>
        </w:rPr>
        <w:t>ESS2</w:t>
      </w:r>
      <w:r w:rsidR="0049067C">
        <w:rPr>
          <w:rFonts w:ascii="Phetsarath OT" w:eastAsia="Times New Roman" w:hAnsi="Phetsarath OT" w:cs="Phetsarath OT" w:hint="cs"/>
          <w:color w:val="202124"/>
          <w:sz w:val="24"/>
          <w:szCs w:val="24"/>
          <w:cs/>
          <w:lang w:val="en-LA" w:bidi="lo-LA"/>
        </w:rPr>
        <w:t xml:space="preserve"> </w:t>
      </w:r>
      <w:r w:rsidR="0049067C" w:rsidRPr="008D5E85">
        <w:rPr>
          <w:rFonts w:ascii="Phetsarath OT" w:eastAsia="Times New Roman" w:hAnsi="Phetsarath OT" w:cs="Phetsarath OT"/>
          <w:color w:val="202124"/>
          <w:sz w:val="24"/>
          <w:szCs w:val="24"/>
          <w:lang w:val="en-LA" w:bidi="th-TH"/>
        </w:rPr>
        <w:t>(</w:t>
      </w:r>
      <w:r w:rsidR="0049067C">
        <w:rPr>
          <w:rFonts w:ascii="Phetsarath OT" w:eastAsia="Times New Roman" w:hAnsi="Phetsarath OT" w:cs="Phetsarath OT" w:hint="cs"/>
          <w:color w:val="202124"/>
          <w:sz w:val="24"/>
          <w:szCs w:val="24"/>
          <w:cs/>
          <w:lang w:val="en-LA" w:bidi="lo-LA"/>
        </w:rPr>
        <w:t>ເງືອນໄຂການເຮັດວຽກ</w:t>
      </w:r>
      <w:r w:rsidR="0049067C" w:rsidRPr="008D5E85">
        <w:rPr>
          <w:rFonts w:ascii="Phetsarath OT" w:eastAsia="Times New Roman" w:hAnsi="Phetsarath OT" w:cs="Phetsarath OT"/>
          <w:color w:val="202124"/>
          <w:sz w:val="24"/>
          <w:szCs w:val="24"/>
          <w:cs/>
          <w:lang w:val="en-LA" w:bidi="lo-LA"/>
        </w:rPr>
        <w:t xml:space="preserve"> ແລະ ການ</w:t>
      </w:r>
      <w:r w:rsidR="0049067C">
        <w:rPr>
          <w:rFonts w:ascii="Phetsarath OT" w:eastAsia="Times New Roman" w:hAnsi="Phetsarath OT" w:cs="Phetsarath OT" w:hint="cs"/>
          <w:color w:val="202124"/>
          <w:sz w:val="24"/>
          <w:szCs w:val="24"/>
          <w:cs/>
          <w:lang w:val="en-LA" w:bidi="lo-LA"/>
        </w:rPr>
        <w:t>ໃຊ້ແຮງງານ</w:t>
      </w:r>
      <w:r w:rsidR="0049067C" w:rsidRPr="008D5E85">
        <w:rPr>
          <w:rFonts w:ascii="Phetsarath OT" w:eastAsia="Times New Roman" w:hAnsi="Phetsarath OT" w:cs="Phetsarath OT"/>
          <w:color w:val="202124"/>
          <w:sz w:val="24"/>
          <w:szCs w:val="24"/>
          <w:cs/>
          <w:lang w:val="en-LA" w:bidi="lo-LA"/>
        </w:rPr>
        <w:t>)</w:t>
      </w:r>
      <w:r w:rsidRPr="001E2045">
        <w:rPr>
          <w:rFonts w:ascii="Phetsarath OT" w:eastAsia="Times New Roman" w:hAnsi="Phetsarath OT" w:cs="Phetsarath OT"/>
          <w:color w:val="202124"/>
          <w:sz w:val="24"/>
          <w:szCs w:val="24"/>
          <w:cs/>
          <w:lang w:val="en-LA" w:bidi="lo-LA"/>
        </w:rPr>
        <w:t xml:space="preserve"> ຂອ</w:t>
      </w:r>
      <w:r w:rsidR="0049067C">
        <w:rPr>
          <w:rFonts w:ascii="Phetsarath OT" w:eastAsia="Times New Roman" w:hAnsi="Phetsarath OT" w:cs="Phetsarath OT" w:hint="cs"/>
          <w:color w:val="202124"/>
          <w:sz w:val="24"/>
          <w:szCs w:val="24"/>
          <w:cs/>
          <w:lang w:val="en-LA" w:bidi="lo-LA"/>
        </w:rPr>
        <w:t>ງທະນາຄານໂລກ</w:t>
      </w:r>
      <w:r w:rsidRPr="001E2045">
        <w:rPr>
          <w:rFonts w:ascii="Phetsarath OT" w:eastAsia="Times New Roman" w:hAnsi="Phetsarath OT" w:cs="Phetsarath OT"/>
          <w:color w:val="202124"/>
          <w:sz w:val="24"/>
          <w:szCs w:val="24"/>
          <w:lang w:val="en-LA" w:bidi="th-TH"/>
        </w:rPr>
        <w:t xml:space="preserve">. </w:t>
      </w:r>
      <w:r w:rsidRPr="001E2045">
        <w:rPr>
          <w:rFonts w:ascii="Phetsarath OT" w:eastAsia="Times New Roman" w:hAnsi="Phetsarath OT" w:cs="Phetsarath OT"/>
          <w:color w:val="202124"/>
          <w:sz w:val="24"/>
          <w:szCs w:val="24"/>
          <w:cs/>
          <w:lang w:val="en-LA" w:bidi="lo-LA"/>
        </w:rPr>
        <w:t xml:space="preserve">ຂໍ້ກໍານົດຂອງ </w:t>
      </w:r>
      <w:r w:rsidRPr="001E2045">
        <w:rPr>
          <w:rFonts w:ascii="Phetsarath OT" w:eastAsia="Times New Roman" w:hAnsi="Phetsarath OT" w:cs="Phetsarath OT"/>
          <w:color w:val="202124"/>
          <w:sz w:val="24"/>
          <w:szCs w:val="24"/>
          <w:lang w:val="en-LA" w:bidi="th-TH"/>
        </w:rPr>
        <w:t xml:space="preserve">OHS </w:t>
      </w:r>
      <w:r w:rsidRPr="001E2045">
        <w:rPr>
          <w:rFonts w:ascii="Phetsarath OT" w:eastAsia="Times New Roman" w:hAnsi="Phetsarath OT" w:cs="Phetsarath OT"/>
          <w:color w:val="202124"/>
          <w:sz w:val="24"/>
          <w:szCs w:val="24"/>
          <w:cs/>
          <w:lang w:val="en-LA" w:bidi="lo-LA"/>
        </w:rPr>
        <w:t>ໃນກົດຫມາຍແຮງງານມີຈຸດປະສົງເພື່ອຮັບປະກັນວ່າພະນັກງານເຮັດວຽກຢູ່ໃນສະພາບແວດລ້ອມທີ່ປອດໄພ</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ແລະ</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ມີສຸຂະພາບດີ</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ໂດຍການກໍານົດ</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ແລະ</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ບັງຄັບໃຊ້ມາດຕະຖານ</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ແລະ</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ກົດລະບຽບ</w:t>
      </w:r>
      <w:r w:rsidRPr="001E2045">
        <w:rPr>
          <w:rFonts w:ascii="Phetsarath OT" w:eastAsia="Times New Roman" w:hAnsi="Phetsarath OT" w:cs="Phetsarath OT"/>
          <w:color w:val="202124"/>
          <w:sz w:val="24"/>
          <w:szCs w:val="24"/>
          <w:lang w:val="en-LA" w:bidi="th-TH"/>
        </w:rPr>
        <w:t xml:space="preserve">, </w:t>
      </w:r>
      <w:r w:rsidRPr="001E2045">
        <w:rPr>
          <w:rFonts w:ascii="Phetsarath OT" w:eastAsia="Times New Roman" w:hAnsi="Phetsarath OT" w:cs="Phetsarath OT"/>
          <w:color w:val="202124"/>
          <w:sz w:val="24"/>
          <w:szCs w:val="24"/>
          <w:cs/>
          <w:lang w:val="en-LA" w:bidi="lo-LA"/>
        </w:rPr>
        <w:t>ແລະ</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ລະບຸສິດ</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ແລະ</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ຄວາມຮັບຜິດຊອບຂອງນາຍຈ້າງ</w:t>
      </w:r>
      <w:r w:rsidRPr="001E2045">
        <w:rPr>
          <w:rFonts w:ascii="Phetsarath OT" w:eastAsia="Times New Roman" w:hAnsi="Phetsarath OT" w:cs="Phetsarath OT"/>
          <w:color w:val="202124"/>
          <w:sz w:val="24"/>
          <w:szCs w:val="24"/>
          <w:lang w:val="en-LA" w:bidi="th-TH"/>
        </w:rPr>
        <w:t xml:space="preserve">, </w:t>
      </w:r>
      <w:r w:rsidRPr="001E2045">
        <w:rPr>
          <w:rFonts w:ascii="Phetsarath OT" w:eastAsia="Times New Roman" w:hAnsi="Phetsarath OT" w:cs="Phetsarath OT"/>
          <w:color w:val="202124"/>
          <w:sz w:val="24"/>
          <w:szCs w:val="24"/>
          <w:cs/>
          <w:lang w:val="en-LA" w:bidi="lo-LA"/>
        </w:rPr>
        <w:t>ພະນັກງານ</w:t>
      </w:r>
      <w:r w:rsidRPr="001E2045">
        <w:rPr>
          <w:rFonts w:ascii="Phetsarath OT" w:eastAsia="Times New Roman" w:hAnsi="Phetsarath OT" w:cs="Phetsarath OT"/>
          <w:color w:val="202124"/>
          <w:sz w:val="24"/>
          <w:szCs w:val="24"/>
          <w:lang w:val="en-LA" w:bidi="th-TH"/>
        </w:rPr>
        <w:t xml:space="preserve">, </w:t>
      </w:r>
      <w:r w:rsidRPr="001E2045">
        <w:rPr>
          <w:rFonts w:ascii="Phetsarath OT" w:eastAsia="Times New Roman" w:hAnsi="Phetsarath OT" w:cs="Phetsarath OT"/>
          <w:color w:val="202124"/>
          <w:sz w:val="24"/>
          <w:szCs w:val="24"/>
          <w:cs/>
          <w:lang w:val="en-LA" w:bidi="lo-LA"/>
        </w:rPr>
        <w:t>ແລະ</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 xml:space="preserve">ພາກສ່ວນທີ່ກ່ຽວຂ້ອງອື່ນໆກ່ຽວກັບການປະຕິບັດຫຼັກການ </w:t>
      </w:r>
      <w:r w:rsidRPr="001E2045">
        <w:rPr>
          <w:rFonts w:ascii="Phetsarath OT" w:eastAsia="Times New Roman" w:hAnsi="Phetsarath OT" w:cs="Phetsarath OT"/>
          <w:color w:val="202124"/>
          <w:sz w:val="24"/>
          <w:szCs w:val="24"/>
          <w:lang w:val="en-LA" w:bidi="th-TH"/>
        </w:rPr>
        <w:t xml:space="preserve">OHS </w:t>
      </w:r>
      <w:r w:rsidRPr="001E2045">
        <w:rPr>
          <w:rFonts w:ascii="Phetsarath OT" w:eastAsia="Times New Roman" w:hAnsi="Phetsarath OT" w:cs="Phetsarath OT"/>
          <w:color w:val="202124"/>
          <w:sz w:val="24"/>
          <w:szCs w:val="24"/>
          <w:cs/>
          <w:lang w:val="en-LA" w:bidi="lo-LA"/>
        </w:rPr>
        <w:t>ແລະ</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ການປະຕິບັດ. ມາດ​ຕະ​ການ​ປ້ອງ​ກັນ​ອຸ​ປະ​ຕິ​ເຫດ​</w:t>
      </w:r>
      <w:r w:rsidR="00ED4743">
        <w:rPr>
          <w:rFonts w:ascii="Phetsarath OT" w:eastAsia="Times New Roman" w:hAnsi="Phetsarath OT" w:cs="Phetsarath OT" w:hint="cs"/>
          <w:color w:val="202124"/>
          <w:sz w:val="24"/>
          <w:szCs w:val="24"/>
          <w:cs/>
          <w:lang w:val="en-LA" w:bidi="lo-LA"/>
        </w:rPr>
        <w:t>ໃນ</w:t>
      </w:r>
      <w:r w:rsidRPr="001E2045">
        <w:rPr>
          <w:rFonts w:ascii="Phetsarath OT" w:eastAsia="Times New Roman" w:hAnsi="Phetsarath OT" w:cs="Phetsarath OT"/>
          <w:color w:val="202124"/>
          <w:sz w:val="24"/>
          <w:szCs w:val="24"/>
          <w:cs/>
          <w:lang w:val="en-LA" w:bidi="lo-LA"/>
        </w:rPr>
        <w:t>ການ​ເຮັດ​ວຽກ​</w:t>
      </w:r>
      <w:r w:rsidRPr="001E2045">
        <w:rPr>
          <w:rFonts w:ascii="Phetsarath OT" w:eastAsia="Times New Roman" w:hAnsi="Phetsarath OT" w:cs="Phetsarath OT"/>
          <w:color w:val="202124"/>
          <w:sz w:val="24"/>
          <w:szCs w:val="24"/>
          <w:lang w:val="en-LA" w:bidi="th-TH"/>
        </w:rPr>
        <w:t xml:space="preserve">, </w:t>
      </w:r>
      <w:r w:rsidRPr="001E2045">
        <w:rPr>
          <w:rFonts w:ascii="Phetsarath OT" w:eastAsia="Times New Roman" w:hAnsi="Phetsarath OT" w:cs="Phetsarath OT"/>
          <w:color w:val="202124"/>
          <w:sz w:val="24"/>
          <w:szCs w:val="24"/>
          <w:cs/>
          <w:lang w:val="en-LA" w:bidi="lo-LA"/>
        </w:rPr>
        <w:t>ພະ​ຍາດ</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​ແລະ​</w:t>
      </w:r>
      <w:r w:rsidR="00ED4743">
        <w:rPr>
          <w:rFonts w:ascii="Phetsarath OT" w:eastAsia="Times New Roman" w:hAnsi="Phetsarath OT" w:cs="Phetsarath OT" w:hint="cs"/>
          <w:color w:val="202124"/>
          <w:sz w:val="24"/>
          <w:szCs w:val="24"/>
          <w:cs/>
          <w:lang w:val="en-LA" w:bidi="lo-LA"/>
        </w:rPr>
        <w:t xml:space="preserve"> </w:t>
      </w:r>
      <w:r w:rsidRPr="001E2045">
        <w:rPr>
          <w:rFonts w:ascii="Phetsarath OT" w:eastAsia="Times New Roman" w:hAnsi="Phetsarath OT" w:cs="Phetsarath OT"/>
          <w:color w:val="202124"/>
          <w:sz w:val="24"/>
          <w:szCs w:val="24"/>
          <w:cs/>
          <w:lang w:val="en-LA" w:bidi="lo-LA"/>
        </w:rPr>
        <w:t>ຄວາມ​ປອດ​ໄພ​ໃນ​ການ​ເຮັດ​ວຽກ​.</w:t>
      </w:r>
    </w:p>
    <w:p w14:paraId="36ACDBEC" w14:textId="77777777" w:rsidR="00A11DCC" w:rsidRPr="00222E69" w:rsidRDefault="00A11DCC" w:rsidP="0022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p>
    <w:p w14:paraId="4A10E50D" w14:textId="369B4442" w:rsidR="00077913" w:rsidRPr="00222E69" w:rsidRDefault="00077913" w:rsidP="0022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Phetsarath OT" w:eastAsia="Times New Roman" w:hAnsi="Phetsarath OT" w:cs="Phetsarath OT"/>
          <w:color w:val="202124"/>
          <w:sz w:val="24"/>
          <w:szCs w:val="24"/>
          <w:lang w:val="en-LA" w:bidi="th-TH"/>
        </w:rPr>
      </w:pPr>
      <w:r w:rsidRPr="00445D54">
        <w:rPr>
          <w:rFonts w:ascii="Phetsarath OT" w:hAnsi="Phetsarath OT" w:cs="Phetsarath OT"/>
          <w:b/>
          <w:bCs/>
          <w:lang w:val="en-LA"/>
        </w:rPr>
        <w:t xml:space="preserve">6. </w:t>
      </w:r>
      <w:r w:rsidR="00222E69" w:rsidRPr="00222E69">
        <w:rPr>
          <w:rFonts w:ascii="Phetsarath OT" w:eastAsia="Times New Roman" w:hAnsi="Phetsarath OT" w:cs="Phetsarath OT"/>
          <w:b/>
          <w:bCs/>
          <w:color w:val="202124"/>
          <w:sz w:val="24"/>
          <w:szCs w:val="24"/>
          <w:cs/>
          <w:lang w:val="en-LA" w:bidi="lo-LA"/>
        </w:rPr>
        <w:t>ພະນັກງານທີ່ຮັບຜິດຊອບ</w:t>
      </w:r>
    </w:p>
    <w:p w14:paraId="4BAB1725" w14:textId="207DC095" w:rsidR="00077913" w:rsidRDefault="00222E69" w:rsidP="002A1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Times New Roman" w:hAnsi="Phetsarath OT" w:cs="Phetsarath OT"/>
          <w:color w:val="202124"/>
          <w:sz w:val="24"/>
          <w:szCs w:val="24"/>
          <w:lang w:val="en-LA" w:bidi="lo-LA"/>
        </w:rPr>
      </w:pPr>
      <w:r w:rsidRPr="00222E69">
        <w:rPr>
          <w:rFonts w:ascii="Phetsarath OT" w:eastAsia="Times New Roman" w:hAnsi="Phetsarath OT" w:cs="Phetsarath OT"/>
          <w:color w:val="202124"/>
          <w:sz w:val="24"/>
          <w:szCs w:val="24"/>
          <w:cs/>
          <w:lang w:val="en-LA" w:bidi="lo-LA"/>
        </w:rPr>
        <w:t xml:space="preserve">ພາກທີ </w:t>
      </w:r>
      <w:r w:rsidRPr="00222E69">
        <w:rPr>
          <w:rFonts w:ascii="Phetsarath OT" w:eastAsia="Times New Roman" w:hAnsi="Phetsarath OT" w:cs="Phetsarath OT"/>
          <w:color w:val="202124"/>
          <w:sz w:val="24"/>
          <w:szCs w:val="24"/>
          <w:lang w:val="en-LA" w:bidi="th-TH"/>
        </w:rPr>
        <w:t xml:space="preserve">6 </w:t>
      </w:r>
      <w:r w:rsidRPr="00222E69">
        <w:rPr>
          <w:rFonts w:ascii="Phetsarath OT" w:eastAsia="Times New Roman" w:hAnsi="Phetsarath OT" w:cs="Phetsarath OT"/>
          <w:color w:val="202124"/>
          <w:sz w:val="24"/>
          <w:szCs w:val="24"/>
          <w:cs/>
          <w:lang w:val="en-LA" w:bidi="lo-LA"/>
        </w:rPr>
        <w:t>ຂອງ</w:t>
      </w:r>
      <w:r w:rsidR="007746CB">
        <w:rPr>
          <w:rFonts w:ascii="Phetsarath OT" w:eastAsia="Times New Roman" w:hAnsi="Phetsarath OT" w:cs="Phetsarath OT" w:hint="cs"/>
          <w:color w:val="202124"/>
          <w:sz w:val="24"/>
          <w:szCs w:val="24"/>
          <w:cs/>
          <w:lang w:val="en-LA" w:bidi="lo-LA"/>
        </w:rPr>
        <w:t>ຂັ້ນຕອນການຄຸ້ມຄອງແຮງງານ ຫຼື ເອີ້ນວ່າ:</w:t>
      </w:r>
      <w:r w:rsidRPr="00222E69">
        <w:rPr>
          <w:rFonts w:ascii="Phetsarath OT" w:eastAsia="Times New Roman" w:hAnsi="Phetsarath OT" w:cs="Phetsarath OT"/>
          <w:color w:val="202124"/>
          <w:sz w:val="24"/>
          <w:szCs w:val="24"/>
          <w:cs/>
          <w:lang w:val="en-LA" w:bidi="lo-LA"/>
        </w:rPr>
        <w:t xml:space="preserve"> </w:t>
      </w:r>
      <w:r w:rsidRPr="00222E69">
        <w:rPr>
          <w:rFonts w:ascii="Phetsarath OT" w:eastAsia="Times New Roman" w:hAnsi="Phetsarath OT" w:cs="Phetsarath OT"/>
          <w:color w:val="202124"/>
          <w:sz w:val="24"/>
          <w:szCs w:val="24"/>
          <w:lang w:val="en-LA" w:bidi="th-TH"/>
        </w:rPr>
        <w:t>LMP</w:t>
      </w:r>
      <w:r w:rsidR="007746CB">
        <w:rPr>
          <w:rFonts w:ascii="Phetsarath OT" w:eastAsia="Times New Roman" w:hAnsi="Phetsarath OT" w:cs="Phetsarath OT" w:hint="cs"/>
          <w:color w:val="202124"/>
          <w:sz w:val="24"/>
          <w:szCs w:val="24"/>
          <w:cs/>
          <w:lang w:val="en-LA" w:bidi="lo-LA"/>
        </w:rPr>
        <w:t>. ໄດ້</w:t>
      </w:r>
      <w:r w:rsidRPr="00222E69">
        <w:rPr>
          <w:rFonts w:ascii="Phetsarath OT" w:eastAsia="Times New Roman" w:hAnsi="Phetsarath OT" w:cs="Phetsarath OT"/>
          <w:color w:val="202124"/>
          <w:sz w:val="24"/>
          <w:szCs w:val="24"/>
          <w:cs/>
          <w:lang w:val="en-LA" w:bidi="lo-LA"/>
        </w:rPr>
        <w:t xml:space="preserve">ກໍານົດພາກສ່ວນໂຄງການທີ່ສໍາຄັນທີ່ຮັບຜິດຊອບໃນການປະຕິບັດໂດຍລວມຂອງ </w:t>
      </w:r>
      <w:r w:rsidRPr="00222E69">
        <w:rPr>
          <w:rFonts w:ascii="Phetsarath OT" w:eastAsia="Times New Roman" w:hAnsi="Phetsarath OT" w:cs="Phetsarath OT"/>
          <w:color w:val="202124"/>
          <w:sz w:val="24"/>
          <w:szCs w:val="24"/>
          <w:lang w:val="en-LA" w:bidi="th-TH"/>
        </w:rPr>
        <w:t xml:space="preserve">LMP, </w:t>
      </w:r>
      <w:r w:rsidRPr="00222E69">
        <w:rPr>
          <w:rFonts w:ascii="Phetsarath OT" w:eastAsia="Times New Roman" w:hAnsi="Phetsarath OT" w:cs="Phetsarath OT"/>
          <w:color w:val="202124"/>
          <w:sz w:val="24"/>
          <w:szCs w:val="24"/>
          <w:cs/>
          <w:lang w:val="en-LA" w:bidi="lo-LA"/>
        </w:rPr>
        <w:t>ການຄຸ້ມຄອງຄວາມສ່ຽງທີ່ກ່ຽວຂ້ອງກັບແຮງງານ</w:t>
      </w:r>
      <w:r w:rsidRPr="00222E69">
        <w:rPr>
          <w:rFonts w:ascii="Phetsarath OT" w:eastAsia="Times New Roman" w:hAnsi="Phetsarath OT" w:cs="Phetsarath OT"/>
          <w:color w:val="202124"/>
          <w:sz w:val="24"/>
          <w:szCs w:val="24"/>
          <w:lang w:val="en-LA" w:bidi="th-TH"/>
        </w:rPr>
        <w:t xml:space="preserve">, </w:t>
      </w:r>
      <w:r w:rsidRPr="00222E69">
        <w:rPr>
          <w:rFonts w:ascii="Phetsarath OT" w:eastAsia="Times New Roman" w:hAnsi="Phetsarath OT" w:cs="Phetsarath OT"/>
          <w:color w:val="202124"/>
          <w:sz w:val="24"/>
          <w:szCs w:val="24"/>
          <w:cs/>
          <w:lang w:val="en-LA" w:bidi="lo-LA"/>
        </w:rPr>
        <w:t>ແລະ</w:t>
      </w:r>
      <w:r w:rsidR="007746CB">
        <w:rPr>
          <w:rFonts w:ascii="Phetsarath OT" w:eastAsia="Times New Roman" w:hAnsi="Phetsarath OT" w:cs="Phetsarath OT" w:hint="cs"/>
          <w:color w:val="202124"/>
          <w:sz w:val="24"/>
          <w:szCs w:val="24"/>
          <w:cs/>
          <w:lang w:val="en-LA" w:bidi="lo-LA"/>
        </w:rPr>
        <w:t xml:space="preserve"> </w:t>
      </w:r>
      <w:r w:rsidRPr="00222E69">
        <w:rPr>
          <w:rFonts w:ascii="Phetsarath OT" w:eastAsia="Times New Roman" w:hAnsi="Phetsarath OT" w:cs="Phetsarath OT"/>
          <w:color w:val="202124"/>
          <w:sz w:val="24"/>
          <w:szCs w:val="24"/>
          <w:cs/>
          <w:lang w:val="en-LA" w:bidi="lo-LA"/>
        </w:rPr>
        <w:t>ແກ້ໄຂຄໍາຮ້ອງທຸກທີ່ອາດຈະເກີດຂື້ນຈາກພະນັກງານໂຄງການ. ພາກສ່ວນດັ່ງກ່າວຍັງໄດ້ກໍານົດຜູ້ທີ່ຮັບຜິດຊອບໃນການຄຸ້ມຄອງຄວາມສ່ຽງຂອງແຮງງານທີ່ຖືກຈ້າງໃນທ້ອງຖິ່ນໂດຍທີມງານ</w:t>
      </w:r>
      <w:r w:rsidR="009A6082">
        <w:rPr>
          <w:rFonts w:ascii="Phetsarath OT" w:eastAsia="Times New Roman" w:hAnsi="Phetsarath OT" w:cs="Phetsarath OT" w:hint="cs"/>
          <w:color w:val="202124"/>
          <w:sz w:val="24"/>
          <w:szCs w:val="24"/>
          <w:cs/>
          <w:lang w:val="en-LA" w:bidi="lo-LA"/>
        </w:rPr>
        <w:t>ຜູ້</w:t>
      </w:r>
      <w:r w:rsidRPr="00222E69">
        <w:rPr>
          <w:rFonts w:ascii="Phetsarath OT" w:eastAsia="Times New Roman" w:hAnsi="Phetsarath OT" w:cs="Phetsarath OT"/>
          <w:color w:val="202124"/>
          <w:sz w:val="24"/>
          <w:szCs w:val="24"/>
          <w:cs/>
          <w:lang w:val="en-LA" w:bidi="lo-LA"/>
        </w:rPr>
        <w:t>ຈັດຕັ້ງປະຕິບັດ</w:t>
      </w:r>
      <w:r w:rsidR="007746CB">
        <w:rPr>
          <w:rFonts w:ascii="Phetsarath OT" w:eastAsia="Times New Roman" w:hAnsi="Phetsarath OT" w:cs="Phetsarath OT" w:hint="cs"/>
          <w:color w:val="202124"/>
          <w:sz w:val="24"/>
          <w:szCs w:val="24"/>
          <w:cs/>
          <w:lang w:val="en-LA" w:bidi="lo-LA"/>
        </w:rPr>
        <w:t>ຂັ້ນ</w:t>
      </w:r>
      <w:r w:rsidRPr="00222E69">
        <w:rPr>
          <w:rFonts w:ascii="Phetsarath OT" w:eastAsia="Times New Roman" w:hAnsi="Phetsarath OT" w:cs="Phetsarath OT"/>
          <w:color w:val="202124"/>
          <w:sz w:val="24"/>
          <w:szCs w:val="24"/>
          <w:cs/>
          <w:lang w:val="en-LA" w:bidi="lo-LA"/>
        </w:rPr>
        <w:t>ບ້ານ.</w:t>
      </w:r>
    </w:p>
    <w:p w14:paraId="1351D16C" w14:textId="77777777" w:rsidR="00A11DCC" w:rsidRPr="002A14B5" w:rsidRDefault="00A11DCC" w:rsidP="002A1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Times New Roman" w:hAnsi="Phetsarath OT" w:cs="Phetsarath OT"/>
          <w:color w:val="202124"/>
          <w:sz w:val="24"/>
          <w:szCs w:val="24"/>
          <w:lang w:val="en-LA" w:bidi="th-TH"/>
        </w:rPr>
      </w:pPr>
    </w:p>
    <w:p w14:paraId="0FC9273F" w14:textId="1AFD5CD2" w:rsidR="00077913" w:rsidRPr="00640E4F" w:rsidRDefault="00077913" w:rsidP="0064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Times New Roman" w:hAnsi="Phetsarath OT" w:cs="Phetsarath OT"/>
          <w:b/>
          <w:bCs/>
          <w:color w:val="202124"/>
          <w:sz w:val="24"/>
          <w:szCs w:val="24"/>
          <w:lang w:val="en-LA" w:bidi="th-TH"/>
        </w:rPr>
      </w:pPr>
      <w:r w:rsidRPr="00445D54">
        <w:rPr>
          <w:rFonts w:ascii="Phetsarath OT" w:hAnsi="Phetsarath OT" w:cs="Phetsarath OT"/>
          <w:b/>
          <w:bCs/>
          <w:lang w:val="en-LA"/>
        </w:rPr>
        <w:t xml:space="preserve">7. </w:t>
      </w:r>
      <w:r w:rsidR="002A14B5" w:rsidRPr="00C73715">
        <w:rPr>
          <w:rFonts w:ascii="Phetsarath OT" w:eastAsia="Times New Roman" w:hAnsi="Phetsarath OT" w:cs="Phetsarath OT"/>
          <w:b/>
          <w:bCs/>
          <w:color w:val="202124"/>
          <w:sz w:val="24"/>
          <w:szCs w:val="24"/>
          <w:cs/>
          <w:lang w:val="en-LA" w:bidi="lo-LA"/>
        </w:rPr>
        <w:t>ນະໂຍບາຍ ແລະ ຂັ້ນຕອນ</w:t>
      </w:r>
    </w:p>
    <w:p w14:paraId="21FD8B24" w14:textId="770AFDEF" w:rsidR="00C73715" w:rsidRPr="00C73715" w:rsidRDefault="00C73715" w:rsidP="0064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r w:rsidRPr="00C73715">
        <w:rPr>
          <w:rFonts w:ascii="Phetsarath OT" w:eastAsia="Times New Roman" w:hAnsi="Phetsarath OT" w:cs="Phetsarath OT"/>
          <w:color w:val="202124"/>
          <w:sz w:val="24"/>
          <w:szCs w:val="24"/>
          <w:cs/>
          <w:lang w:val="en-LA" w:bidi="lo-LA"/>
        </w:rPr>
        <w:t>ພາກສ່ວນນີ້</w:t>
      </w:r>
      <w:r w:rsidR="00640E4F">
        <w:rPr>
          <w:rFonts w:ascii="Phetsarath OT" w:eastAsia="Times New Roman" w:hAnsi="Phetsarath OT" w:cs="Phetsarath OT" w:hint="cs"/>
          <w:color w:val="202124"/>
          <w:sz w:val="24"/>
          <w:szCs w:val="24"/>
          <w:cs/>
          <w:lang w:val="en-LA" w:bidi="lo-LA"/>
        </w:rPr>
        <w:t>ໄດ້</w:t>
      </w:r>
      <w:r w:rsidRPr="00C73715">
        <w:rPr>
          <w:rFonts w:ascii="Phetsarath OT" w:eastAsia="Times New Roman" w:hAnsi="Phetsarath OT" w:cs="Phetsarath OT"/>
          <w:color w:val="202124"/>
          <w:sz w:val="24"/>
          <w:szCs w:val="24"/>
          <w:cs/>
          <w:lang w:val="en-LA" w:bidi="lo-LA"/>
        </w:rPr>
        <w:t>ອະທິບາຍໂດຍຫຍໍ້ກ່ຽວກັບຂັ້ນຕອນຕ່າງໆທີ່ກວມເອົາສຸຂະພາບ ແລະ</w:t>
      </w:r>
      <w:r w:rsidR="00640E4F">
        <w:rPr>
          <w:rFonts w:ascii="Phetsarath OT" w:eastAsia="Times New Roman" w:hAnsi="Phetsarath OT" w:cs="Phetsarath OT" w:hint="cs"/>
          <w:color w:val="202124"/>
          <w:sz w:val="24"/>
          <w:szCs w:val="24"/>
          <w:cs/>
          <w:lang w:val="en-LA" w:bidi="lo-LA"/>
        </w:rPr>
        <w:t xml:space="preserve"> </w:t>
      </w:r>
      <w:r w:rsidRPr="00C73715">
        <w:rPr>
          <w:rFonts w:ascii="Phetsarath OT" w:eastAsia="Times New Roman" w:hAnsi="Phetsarath OT" w:cs="Phetsarath OT"/>
          <w:color w:val="202124"/>
          <w:sz w:val="24"/>
          <w:szCs w:val="24"/>
          <w:cs/>
          <w:lang w:val="en-LA" w:bidi="lo-LA"/>
        </w:rPr>
        <w:t>ຄວາມປອດໄພ</w:t>
      </w:r>
      <w:r w:rsidR="00640E4F">
        <w:rPr>
          <w:rFonts w:ascii="Phetsarath OT" w:eastAsia="Times New Roman" w:hAnsi="Phetsarath OT" w:cs="Phetsarath OT" w:hint="cs"/>
          <w:color w:val="202124"/>
          <w:sz w:val="24"/>
          <w:szCs w:val="24"/>
          <w:cs/>
          <w:lang w:val="en-LA" w:bidi="lo-LA"/>
        </w:rPr>
        <w:t>ດ້ານອາຊີບ</w:t>
      </w:r>
      <w:r w:rsidRPr="00C73715">
        <w:rPr>
          <w:rFonts w:ascii="Phetsarath OT" w:eastAsia="Times New Roman" w:hAnsi="Phetsarath OT" w:cs="Phetsarath OT"/>
          <w:color w:val="202124"/>
          <w:sz w:val="24"/>
          <w:szCs w:val="24"/>
          <w:cs/>
          <w:lang w:val="en-LA" w:bidi="lo-LA"/>
        </w:rPr>
        <w:t xml:space="preserve"> (</w:t>
      </w:r>
      <w:r w:rsidRPr="00C73715">
        <w:rPr>
          <w:rFonts w:ascii="Phetsarath OT" w:eastAsia="Times New Roman" w:hAnsi="Phetsarath OT" w:cs="Phetsarath OT"/>
          <w:color w:val="202124"/>
          <w:sz w:val="24"/>
          <w:szCs w:val="24"/>
          <w:lang w:val="en-LA" w:bidi="th-TH"/>
        </w:rPr>
        <w:t xml:space="preserve">OHS), </w:t>
      </w:r>
      <w:r w:rsidRPr="00C73715">
        <w:rPr>
          <w:rFonts w:ascii="Phetsarath OT" w:eastAsia="Times New Roman" w:hAnsi="Phetsarath OT" w:cs="Phetsarath OT"/>
          <w:color w:val="202124"/>
          <w:sz w:val="24"/>
          <w:szCs w:val="24"/>
          <w:cs/>
          <w:lang w:val="en-LA" w:bidi="lo-LA"/>
        </w:rPr>
        <w:t>ການລາຍງານ ແລະ</w:t>
      </w:r>
      <w:r w:rsidR="00640E4F">
        <w:rPr>
          <w:rFonts w:ascii="Phetsarath OT" w:eastAsia="Times New Roman" w:hAnsi="Phetsarath OT" w:cs="Phetsarath OT" w:hint="cs"/>
          <w:color w:val="202124"/>
          <w:sz w:val="24"/>
          <w:szCs w:val="24"/>
          <w:cs/>
          <w:lang w:val="en-LA" w:bidi="lo-LA"/>
        </w:rPr>
        <w:t xml:space="preserve"> </w:t>
      </w:r>
      <w:r w:rsidRPr="00C73715">
        <w:rPr>
          <w:rFonts w:ascii="Phetsarath OT" w:eastAsia="Times New Roman" w:hAnsi="Phetsarath OT" w:cs="Phetsarath OT"/>
          <w:color w:val="202124"/>
          <w:sz w:val="24"/>
          <w:szCs w:val="24"/>
          <w:cs/>
          <w:lang w:val="en-LA" w:bidi="lo-LA"/>
        </w:rPr>
        <w:t>ການຕິດຕາມ ແລະ</w:t>
      </w:r>
      <w:r w:rsidR="00640E4F">
        <w:rPr>
          <w:rFonts w:ascii="Phetsarath OT" w:eastAsia="Times New Roman" w:hAnsi="Phetsarath OT" w:cs="Phetsarath OT" w:hint="cs"/>
          <w:color w:val="202124"/>
          <w:sz w:val="24"/>
          <w:szCs w:val="24"/>
          <w:cs/>
          <w:lang w:val="en-LA" w:bidi="lo-LA"/>
        </w:rPr>
        <w:t xml:space="preserve"> </w:t>
      </w:r>
      <w:r w:rsidRPr="00C73715">
        <w:rPr>
          <w:rFonts w:ascii="Phetsarath OT" w:eastAsia="Times New Roman" w:hAnsi="Phetsarath OT" w:cs="Phetsarath OT"/>
          <w:color w:val="202124"/>
          <w:sz w:val="24"/>
          <w:szCs w:val="24"/>
          <w:cs/>
          <w:lang w:val="en-LA" w:bidi="lo-LA"/>
        </w:rPr>
        <w:t>ນະໂຍບາຍໂຄງການ</w:t>
      </w:r>
      <w:r w:rsidR="00640E4F">
        <w:rPr>
          <w:rFonts w:ascii="Phetsarath OT" w:eastAsia="Times New Roman" w:hAnsi="Phetsarath OT" w:cs="Phetsarath OT" w:hint="cs"/>
          <w:color w:val="202124"/>
          <w:sz w:val="24"/>
          <w:szCs w:val="24"/>
          <w:cs/>
          <w:lang w:val="en-LA" w:bidi="lo-LA"/>
        </w:rPr>
        <w:t>ອື່ນໆ</w:t>
      </w:r>
      <w:r w:rsidRPr="00C73715">
        <w:rPr>
          <w:rFonts w:ascii="Phetsarath OT" w:eastAsia="Times New Roman" w:hAnsi="Phetsarath OT" w:cs="Phetsarath OT"/>
          <w:color w:val="202124"/>
          <w:sz w:val="24"/>
          <w:szCs w:val="24"/>
          <w:cs/>
          <w:lang w:val="en-LA" w:bidi="lo-LA"/>
        </w:rPr>
        <w:t>ທົ່ວໄປ</w:t>
      </w:r>
      <w:r w:rsidR="00640E4F">
        <w:rPr>
          <w:rFonts w:ascii="Phetsarath OT" w:eastAsia="Times New Roman" w:hAnsi="Phetsarath OT" w:cs="Phetsarath OT" w:hint="cs"/>
          <w:color w:val="202124"/>
          <w:sz w:val="24"/>
          <w:szCs w:val="24"/>
          <w:cs/>
          <w:lang w:val="en-LA" w:bidi="lo-LA"/>
        </w:rPr>
        <w:t xml:space="preserve">, </w:t>
      </w:r>
      <w:r w:rsidRPr="00C73715">
        <w:rPr>
          <w:rFonts w:ascii="Phetsarath OT" w:eastAsia="Times New Roman" w:hAnsi="Phetsarath OT" w:cs="Phetsarath OT"/>
          <w:color w:val="202124"/>
          <w:sz w:val="24"/>
          <w:szCs w:val="24"/>
          <w:cs/>
          <w:lang w:val="en-LA" w:bidi="lo-LA"/>
        </w:rPr>
        <w:t xml:space="preserve">ອີງຕາມກົດໝາຍແຮງງານ </w:t>
      </w:r>
      <w:r w:rsidRPr="00C73715">
        <w:rPr>
          <w:rFonts w:ascii="Phetsarath OT" w:eastAsia="Times New Roman" w:hAnsi="Phetsarath OT" w:cs="Phetsarath OT"/>
          <w:color w:val="202124"/>
          <w:sz w:val="24"/>
          <w:szCs w:val="24"/>
          <w:lang w:val="en-LA" w:bidi="th-TH"/>
        </w:rPr>
        <w:t xml:space="preserve">2013. </w:t>
      </w:r>
      <w:r w:rsidRPr="00C73715">
        <w:rPr>
          <w:rFonts w:ascii="Phetsarath OT" w:eastAsia="Times New Roman" w:hAnsi="Phetsarath OT" w:cs="Phetsarath OT"/>
          <w:color w:val="202124"/>
          <w:sz w:val="24"/>
          <w:szCs w:val="24"/>
          <w:cs/>
          <w:lang w:val="en-LA" w:bidi="lo-LA"/>
        </w:rPr>
        <w:t xml:space="preserve">ຄວາມສ່ຽງດ້ານຄວາມປອດໄພທີ່ສຳຄັນທີ່ໄດ້ລະບຸໄວ້ໃນພາກທີ </w:t>
      </w:r>
      <w:r w:rsidRPr="00C73715">
        <w:rPr>
          <w:rFonts w:ascii="Phetsarath OT" w:eastAsia="Times New Roman" w:hAnsi="Phetsarath OT" w:cs="Phetsarath OT"/>
          <w:color w:val="202124"/>
          <w:sz w:val="24"/>
          <w:szCs w:val="24"/>
          <w:lang w:val="en-LA" w:bidi="th-TH"/>
        </w:rPr>
        <w:t xml:space="preserve">2 </w:t>
      </w:r>
      <w:r w:rsidRPr="00C73715">
        <w:rPr>
          <w:rFonts w:ascii="Phetsarath OT" w:eastAsia="Times New Roman" w:hAnsi="Phetsarath OT" w:cs="Phetsarath OT"/>
          <w:color w:val="202124"/>
          <w:sz w:val="24"/>
          <w:szCs w:val="24"/>
          <w:cs/>
          <w:lang w:val="en-LA" w:bidi="lo-LA"/>
        </w:rPr>
        <w:t>ແມ່ນໄດ້ຖືກກ່າວເຖິງອີກເທື່ອໜຶ່ງພ້ອມກັບ</w:t>
      </w:r>
      <w:r w:rsidR="00640E4F">
        <w:rPr>
          <w:rFonts w:ascii="Phetsarath OT" w:eastAsia="Times New Roman" w:hAnsi="Phetsarath OT" w:cs="Phetsarath OT" w:hint="cs"/>
          <w:color w:val="202124"/>
          <w:sz w:val="24"/>
          <w:szCs w:val="24"/>
          <w:cs/>
          <w:lang w:val="en-LA" w:bidi="lo-LA"/>
        </w:rPr>
        <w:t>ຫາ</w:t>
      </w:r>
      <w:r w:rsidRPr="00C73715">
        <w:rPr>
          <w:rFonts w:ascii="Phetsarath OT" w:eastAsia="Times New Roman" w:hAnsi="Phetsarath OT" w:cs="Phetsarath OT"/>
          <w:color w:val="202124"/>
          <w:sz w:val="24"/>
          <w:szCs w:val="24"/>
          <w:cs/>
          <w:lang w:val="en-LA" w:bidi="lo-LA"/>
        </w:rPr>
        <w:t>ວິທີກາ</w:t>
      </w:r>
      <w:r w:rsidR="00640E4F">
        <w:rPr>
          <w:rFonts w:ascii="Phetsarath OT" w:eastAsia="Times New Roman" w:hAnsi="Phetsarath OT" w:cs="Phetsarath OT" w:hint="cs"/>
          <w:color w:val="202124"/>
          <w:sz w:val="24"/>
          <w:szCs w:val="24"/>
          <w:cs/>
          <w:lang w:val="en-LA" w:bidi="lo-LA"/>
        </w:rPr>
        <w:t>ນແກ້ໄຂ</w:t>
      </w:r>
      <w:r w:rsidRPr="00C73715">
        <w:rPr>
          <w:rFonts w:ascii="Phetsarath OT" w:eastAsia="Times New Roman" w:hAnsi="Phetsarath OT" w:cs="Phetsarath OT"/>
          <w:color w:val="202124"/>
          <w:sz w:val="24"/>
          <w:szCs w:val="24"/>
          <w:cs/>
          <w:lang w:val="en-LA" w:bidi="lo-LA"/>
        </w:rPr>
        <w:t>ຄວາມສ່ຽງ</w:t>
      </w:r>
      <w:r w:rsidR="00640E4F">
        <w:rPr>
          <w:rFonts w:ascii="Phetsarath OT" w:eastAsia="Times New Roman" w:hAnsi="Phetsarath OT" w:cs="Phetsarath OT" w:hint="cs"/>
          <w:color w:val="202124"/>
          <w:sz w:val="24"/>
          <w:szCs w:val="24"/>
          <w:cs/>
          <w:lang w:val="en-LA" w:bidi="lo-LA"/>
        </w:rPr>
        <w:t>ໃຫ້</w:t>
      </w:r>
      <w:r w:rsidRPr="00C73715">
        <w:rPr>
          <w:rFonts w:ascii="Phetsarath OT" w:eastAsia="Times New Roman" w:hAnsi="Phetsarath OT" w:cs="Phetsarath OT"/>
          <w:color w:val="202124"/>
          <w:sz w:val="24"/>
          <w:szCs w:val="24"/>
          <w:cs/>
          <w:lang w:val="en-LA" w:bidi="lo-LA"/>
        </w:rPr>
        <w:t>ສອດຄ່ອງກັບກົດໝາຍ ແລະ ລະບຽບການແຫ່ງຊາດ</w:t>
      </w:r>
      <w:r w:rsidR="00640E4F">
        <w:rPr>
          <w:rFonts w:ascii="Phetsarath OT" w:eastAsia="Times New Roman" w:hAnsi="Phetsarath OT" w:cs="Phetsarath OT" w:hint="cs"/>
          <w:color w:val="202124"/>
          <w:sz w:val="24"/>
          <w:szCs w:val="24"/>
          <w:cs/>
          <w:lang w:val="en-LA" w:bidi="lo-LA"/>
        </w:rPr>
        <w:t>ຕ່າງໆ</w:t>
      </w:r>
      <w:r w:rsidRPr="00C73715">
        <w:rPr>
          <w:rFonts w:ascii="Phetsarath OT" w:eastAsia="Times New Roman" w:hAnsi="Phetsarath OT" w:cs="Phetsarath OT"/>
          <w:color w:val="202124"/>
          <w:sz w:val="24"/>
          <w:szCs w:val="24"/>
          <w:cs/>
          <w:lang w:val="en-LA" w:bidi="lo-LA"/>
        </w:rPr>
        <w:t>ທີ່ກ່ຽວຂ້ອງ.</w:t>
      </w:r>
    </w:p>
    <w:p w14:paraId="0C511023" w14:textId="77777777" w:rsidR="00077913" w:rsidRPr="00640E4F" w:rsidRDefault="00077913" w:rsidP="009F5225">
      <w:pPr>
        <w:spacing w:before="120" w:after="0" w:line="240" w:lineRule="auto"/>
        <w:contextualSpacing/>
        <w:rPr>
          <w:rFonts w:ascii="Phetsarath OT" w:hAnsi="Phetsarath OT" w:cs="Phetsarath OT"/>
          <w:b/>
          <w:bCs/>
          <w:lang w:val="en-LA"/>
        </w:rPr>
      </w:pPr>
    </w:p>
    <w:p w14:paraId="5FF744CA" w14:textId="520FC45D" w:rsidR="00A97F0A" w:rsidRPr="00A97F0A" w:rsidRDefault="00077913" w:rsidP="00A9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Phetsarath OT" w:eastAsia="Times New Roman" w:hAnsi="Phetsarath OT" w:cs="Phetsarath OT"/>
          <w:b/>
          <w:bCs/>
          <w:color w:val="202124"/>
          <w:sz w:val="24"/>
          <w:szCs w:val="24"/>
          <w:lang w:val="en-LA" w:bidi="th-TH"/>
        </w:rPr>
      </w:pPr>
      <w:r w:rsidRPr="0012212B">
        <w:rPr>
          <w:rFonts w:ascii="Phetsarath OT" w:hAnsi="Phetsarath OT" w:cs="Phetsarath OT"/>
          <w:b/>
          <w:bCs/>
          <w:lang w:val="en-LA"/>
        </w:rPr>
        <w:t xml:space="preserve">8. </w:t>
      </w:r>
      <w:r w:rsidR="00A97F0A" w:rsidRPr="00A97F0A">
        <w:rPr>
          <w:rFonts w:ascii="Phetsarath OT" w:eastAsia="Times New Roman" w:hAnsi="Phetsarath OT" w:cs="Phetsarath OT"/>
          <w:b/>
          <w:bCs/>
          <w:color w:val="202124"/>
          <w:sz w:val="24"/>
          <w:szCs w:val="24"/>
          <w:cs/>
          <w:lang w:val="en-LA" w:bidi="lo-LA"/>
        </w:rPr>
        <w:t>ອາຍຸ</w:t>
      </w:r>
      <w:r w:rsidR="0012212B">
        <w:rPr>
          <w:rFonts w:ascii="Phetsarath OT" w:eastAsia="Times New Roman" w:hAnsi="Phetsarath OT" w:cs="Phetsarath OT" w:hint="cs"/>
          <w:b/>
          <w:bCs/>
          <w:color w:val="202124"/>
          <w:sz w:val="24"/>
          <w:szCs w:val="24"/>
          <w:cs/>
          <w:lang w:val="en-LA" w:bidi="lo-LA"/>
        </w:rPr>
        <w:t>ຂອງ</w:t>
      </w:r>
      <w:r w:rsidR="00A97F0A" w:rsidRPr="00A97F0A">
        <w:rPr>
          <w:rFonts w:ascii="Phetsarath OT" w:eastAsia="Times New Roman" w:hAnsi="Phetsarath OT" w:cs="Phetsarath OT"/>
          <w:b/>
          <w:bCs/>
          <w:color w:val="202124"/>
          <w:sz w:val="24"/>
          <w:szCs w:val="24"/>
          <w:cs/>
          <w:lang w:val="en-LA" w:bidi="lo-LA"/>
        </w:rPr>
        <w:t>ການຈ້າງ</w:t>
      </w:r>
      <w:r w:rsidR="0012212B">
        <w:rPr>
          <w:rFonts w:ascii="Phetsarath OT" w:eastAsia="Times New Roman" w:hAnsi="Phetsarath OT" w:cs="Phetsarath OT" w:hint="cs"/>
          <w:b/>
          <w:bCs/>
          <w:color w:val="202124"/>
          <w:sz w:val="24"/>
          <w:szCs w:val="24"/>
          <w:cs/>
          <w:lang w:val="en-LA" w:bidi="lo-LA"/>
        </w:rPr>
        <w:t>ງານ</w:t>
      </w:r>
    </w:p>
    <w:p w14:paraId="7F1C220F" w14:textId="4314E440" w:rsidR="00CD6A6A" w:rsidRPr="00A11DCC" w:rsidRDefault="00A97F0A" w:rsidP="00A11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r w:rsidRPr="00A97F0A">
        <w:rPr>
          <w:rFonts w:ascii="Phetsarath OT" w:eastAsia="Times New Roman" w:hAnsi="Phetsarath OT" w:cs="Phetsarath OT"/>
          <w:color w:val="202124"/>
          <w:sz w:val="24"/>
          <w:szCs w:val="24"/>
          <w:cs/>
          <w:lang w:val="en-LA" w:bidi="lo-LA"/>
        </w:rPr>
        <w:t xml:space="preserve">ພາກທີ </w:t>
      </w:r>
      <w:r w:rsidRPr="00A97F0A">
        <w:rPr>
          <w:rFonts w:ascii="Phetsarath OT" w:eastAsia="Times New Roman" w:hAnsi="Phetsarath OT" w:cs="Phetsarath OT"/>
          <w:color w:val="202124"/>
          <w:sz w:val="24"/>
          <w:szCs w:val="24"/>
          <w:lang w:val="en-LA" w:bidi="th-TH"/>
        </w:rPr>
        <w:t xml:space="preserve">8 </w:t>
      </w:r>
      <w:r w:rsidR="0012212B">
        <w:rPr>
          <w:rFonts w:ascii="Phetsarath OT" w:eastAsia="Times New Roman" w:hAnsi="Phetsarath OT" w:cs="Phetsarath OT" w:hint="cs"/>
          <w:color w:val="202124"/>
          <w:sz w:val="24"/>
          <w:szCs w:val="24"/>
          <w:cs/>
          <w:lang w:val="en-LA" w:bidi="lo-LA"/>
        </w:rPr>
        <w:t>ໄດ້</w:t>
      </w:r>
      <w:r w:rsidRPr="00A97F0A">
        <w:rPr>
          <w:rFonts w:ascii="Phetsarath OT" w:eastAsia="Times New Roman" w:hAnsi="Phetsarath OT" w:cs="Phetsarath OT"/>
          <w:color w:val="202124"/>
          <w:sz w:val="24"/>
          <w:szCs w:val="24"/>
          <w:cs/>
          <w:lang w:val="en-LA" w:bidi="lo-LA"/>
        </w:rPr>
        <w:t>ກໍານົດລາຍລະອຽດກ່ຽວກັບອາຍຸຕໍ</w:t>
      </w:r>
      <w:r w:rsidR="0012212B">
        <w:rPr>
          <w:rFonts w:ascii="Phetsarath OT" w:eastAsia="Times New Roman" w:hAnsi="Phetsarath OT" w:cs="Phetsarath OT" w:hint="cs"/>
          <w:color w:val="202124"/>
          <w:sz w:val="24"/>
          <w:szCs w:val="24"/>
          <w:cs/>
          <w:lang w:val="en-LA" w:bidi="lo-LA"/>
        </w:rPr>
        <w:t>່າ</w:t>
      </w:r>
      <w:r w:rsidRPr="00A97F0A">
        <w:rPr>
          <w:rFonts w:ascii="Phetsarath OT" w:eastAsia="Times New Roman" w:hAnsi="Phetsarath OT" w:cs="Phetsarath OT"/>
          <w:color w:val="202124"/>
          <w:sz w:val="24"/>
          <w:szCs w:val="24"/>
          <w:cs/>
          <w:lang w:val="en-LA" w:bidi="lo-LA"/>
        </w:rPr>
        <w:t>ສຸດທີ່ຍອມຮັບສໍາລັບການຈ້າງງານ</w:t>
      </w:r>
      <w:r w:rsidR="0012212B">
        <w:rPr>
          <w:rFonts w:ascii="Phetsarath OT" w:eastAsia="Times New Roman" w:hAnsi="Phetsarath OT" w:cs="Phetsarath OT" w:hint="cs"/>
          <w:color w:val="202124"/>
          <w:sz w:val="24"/>
          <w:szCs w:val="24"/>
          <w:cs/>
          <w:lang w:val="en-LA" w:bidi="lo-LA"/>
        </w:rPr>
        <w:t>ຂອງພະນັກງານ</w:t>
      </w:r>
      <w:r w:rsidRPr="00A97F0A">
        <w:rPr>
          <w:rFonts w:ascii="Phetsarath OT" w:eastAsia="Times New Roman" w:hAnsi="Phetsarath OT" w:cs="Phetsarath OT"/>
          <w:color w:val="202124"/>
          <w:sz w:val="24"/>
          <w:szCs w:val="24"/>
          <w:cs/>
          <w:lang w:val="en-LA" w:bidi="lo-LA"/>
        </w:rPr>
        <w:t xml:space="preserve">ພາຍໃຕ້ໂຄງການ. </w:t>
      </w:r>
      <w:r w:rsidR="0012212B">
        <w:rPr>
          <w:rFonts w:ascii="Phetsarath OT" w:eastAsia="Times New Roman" w:hAnsi="Phetsarath OT" w:cs="Phetsarath OT" w:hint="cs"/>
          <w:color w:val="202124"/>
          <w:sz w:val="24"/>
          <w:szCs w:val="24"/>
          <w:cs/>
          <w:lang w:val="en-LA" w:bidi="lo-LA"/>
        </w:rPr>
        <w:t>ເຊີ່ງໄດ້</w:t>
      </w:r>
      <w:r w:rsidRPr="00A97F0A">
        <w:rPr>
          <w:rFonts w:ascii="Phetsarath OT" w:eastAsia="Times New Roman" w:hAnsi="Phetsarath OT" w:cs="Phetsarath OT"/>
          <w:color w:val="202124"/>
          <w:sz w:val="24"/>
          <w:szCs w:val="24"/>
          <w:cs/>
          <w:lang w:val="en-LA" w:bidi="lo-LA"/>
        </w:rPr>
        <w:t>ແນະນໍາຂັ້ນຕອນທີ່ຈະປະຕິບັດຕາມເພື່ອກວດສອບອາຍຸຂອງພະນັກງານໂຄງການ</w:t>
      </w:r>
      <w:r w:rsidRPr="00A97F0A">
        <w:rPr>
          <w:rFonts w:ascii="Phetsarath OT" w:eastAsia="Times New Roman" w:hAnsi="Phetsarath OT" w:cs="Phetsarath OT"/>
          <w:color w:val="202124"/>
          <w:sz w:val="24"/>
          <w:szCs w:val="24"/>
          <w:lang w:val="en-LA" w:bidi="th-TH"/>
        </w:rPr>
        <w:t xml:space="preserve">, </w:t>
      </w:r>
      <w:r w:rsidRPr="00A97F0A">
        <w:rPr>
          <w:rFonts w:ascii="Phetsarath OT" w:eastAsia="Times New Roman" w:hAnsi="Phetsarath OT" w:cs="Phetsarath OT"/>
          <w:color w:val="202124"/>
          <w:sz w:val="24"/>
          <w:szCs w:val="24"/>
          <w:cs/>
          <w:lang w:val="en-LA" w:bidi="lo-LA"/>
        </w:rPr>
        <w:t>ລວມທັງວິທີການແກ້ໄຂພະນັກງານທີ່</w:t>
      </w:r>
      <w:r w:rsidR="0012212B">
        <w:rPr>
          <w:rFonts w:ascii="Phetsarath OT" w:eastAsia="Times New Roman" w:hAnsi="Phetsarath OT" w:cs="Phetsarath OT" w:hint="cs"/>
          <w:color w:val="202124"/>
          <w:sz w:val="24"/>
          <w:szCs w:val="24"/>
          <w:cs/>
          <w:lang w:val="en-LA" w:bidi="lo-LA"/>
        </w:rPr>
        <w:t>ອາຍຸ</w:t>
      </w:r>
      <w:r w:rsidRPr="00A97F0A">
        <w:rPr>
          <w:rFonts w:ascii="Phetsarath OT" w:eastAsia="Times New Roman" w:hAnsi="Phetsarath OT" w:cs="Phetsarath OT"/>
          <w:color w:val="202124"/>
          <w:sz w:val="24"/>
          <w:szCs w:val="24"/>
          <w:cs/>
          <w:lang w:val="en-LA" w:bidi="lo-LA"/>
        </w:rPr>
        <w:t>ຍັງບ</w:t>
      </w:r>
      <w:r w:rsidR="0012212B">
        <w:rPr>
          <w:rFonts w:ascii="Phetsarath OT" w:eastAsia="Times New Roman" w:hAnsi="Phetsarath OT" w:cs="Phetsarath OT" w:hint="cs"/>
          <w:color w:val="202124"/>
          <w:sz w:val="24"/>
          <w:szCs w:val="24"/>
          <w:cs/>
          <w:lang w:val="en-LA" w:bidi="lo-LA"/>
        </w:rPr>
        <w:t>ໍ່ເຖີງກໍານົດ</w:t>
      </w:r>
      <w:r w:rsidRPr="00A97F0A">
        <w:rPr>
          <w:rFonts w:ascii="Phetsarath OT" w:eastAsia="Times New Roman" w:hAnsi="Phetsarath OT" w:cs="Phetsarath OT"/>
          <w:color w:val="202124"/>
          <w:sz w:val="24"/>
          <w:szCs w:val="24"/>
          <w:cs/>
          <w:lang w:val="en-LA" w:bidi="lo-LA"/>
        </w:rPr>
        <w:t>ທີ່ເຮັດວຽກຢູ່ໃນໂຄງການ.</w:t>
      </w:r>
    </w:p>
    <w:p w14:paraId="46BEDE55" w14:textId="2A6E4BC5" w:rsidR="00077913" w:rsidRPr="002C428F" w:rsidRDefault="00077913" w:rsidP="0077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Phetsarath OT" w:eastAsia="Times New Roman" w:hAnsi="Phetsarath OT" w:cs="Phetsarath OT"/>
          <w:b/>
          <w:bCs/>
          <w:color w:val="202124"/>
          <w:sz w:val="24"/>
          <w:szCs w:val="24"/>
          <w:cs/>
          <w:lang w:bidi="lo-LA"/>
        </w:rPr>
      </w:pPr>
      <w:r w:rsidRPr="00445D54">
        <w:rPr>
          <w:rFonts w:ascii="Phetsarath OT" w:hAnsi="Phetsarath OT" w:cs="Phetsarath OT"/>
          <w:b/>
          <w:bCs/>
          <w:lang w:val="en-LA"/>
        </w:rPr>
        <w:lastRenderedPageBreak/>
        <w:t xml:space="preserve">9. </w:t>
      </w:r>
      <w:r w:rsidR="004005D6" w:rsidRPr="004005D6">
        <w:rPr>
          <w:rFonts w:ascii="Phetsarath OT" w:eastAsia="Times New Roman" w:hAnsi="Phetsarath OT" w:cs="Phetsarath OT"/>
          <w:b/>
          <w:bCs/>
          <w:color w:val="202124"/>
          <w:sz w:val="24"/>
          <w:szCs w:val="24"/>
          <w:cs/>
          <w:lang w:val="en-LA" w:bidi="lo-LA"/>
        </w:rPr>
        <w:t>ຂໍ້ກຳນົດ ແລະເງື່ອນໄຂ</w:t>
      </w:r>
    </w:p>
    <w:p w14:paraId="0DD2D68A" w14:textId="6D31CC0F" w:rsidR="004005D6" w:rsidRPr="004005D6" w:rsidRDefault="004005D6" w:rsidP="0077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r w:rsidRPr="004005D6">
        <w:rPr>
          <w:rFonts w:ascii="Phetsarath OT" w:eastAsia="Times New Roman" w:hAnsi="Phetsarath OT" w:cs="Phetsarath OT"/>
          <w:color w:val="202124"/>
          <w:sz w:val="24"/>
          <w:szCs w:val="24"/>
          <w:cs/>
          <w:lang w:val="en-LA" w:bidi="lo-LA"/>
        </w:rPr>
        <w:t xml:space="preserve">ຂໍ້ກຳນົດ ແລະເງື່ອນໄຂຂອງ </w:t>
      </w:r>
      <w:r w:rsidRPr="004005D6">
        <w:rPr>
          <w:rFonts w:ascii="Phetsarath OT" w:eastAsia="Times New Roman" w:hAnsi="Phetsarath OT" w:cs="Phetsarath OT"/>
          <w:color w:val="202124"/>
          <w:sz w:val="24"/>
          <w:szCs w:val="24"/>
          <w:lang w:val="en-LA" w:bidi="th-TH"/>
        </w:rPr>
        <w:t>ESS2</w:t>
      </w:r>
      <w:r w:rsidRPr="004005D6">
        <w:rPr>
          <w:rFonts w:ascii="Phetsarath OT" w:eastAsia="Times New Roman" w:hAnsi="Phetsarath OT" w:cs="Phetsarath OT"/>
          <w:color w:val="202124"/>
          <w:sz w:val="24"/>
          <w:szCs w:val="24"/>
          <w:cs/>
          <w:lang w:val="en-LA" w:bidi="lo-LA"/>
        </w:rPr>
        <w:t xml:space="preserve"> ຂອງທະນາຄານໂລກ</w:t>
      </w:r>
      <w:r w:rsidRPr="004005D6">
        <w:rPr>
          <w:rFonts w:ascii="Phetsarath OT" w:eastAsia="Times New Roman" w:hAnsi="Phetsarath OT" w:cs="Phetsarath OT"/>
          <w:color w:val="202124"/>
          <w:sz w:val="24"/>
          <w:szCs w:val="24"/>
          <w:lang w:val="en-LA" w:bidi="th-TH"/>
        </w:rPr>
        <w:t xml:space="preserve">, </w:t>
      </w:r>
      <w:r w:rsidRPr="004005D6">
        <w:rPr>
          <w:rFonts w:ascii="Phetsarath OT" w:eastAsia="Times New Roman" w:hAnsi="Phetsarath OT" w:cs="Phetsarath OT"/>
          <w:color w:val="202124"/>
          <w:sz w:val="24"/>
          <w:szCs w:val="24"/>
          <w:cs/>
          <w:lang w:val="en-LA" w:bidi="lo-LA"/>
        </w:rPr>
        <w:t xml:space="preserve">ລວມທັງຂໍ້ແນະນຳໃນການປ້ອງກັນ ແລະ ປິ່ນປົວພະຍາດ </w:t>
      </w:r>
      <w:r w:rsidRPr="004005D6">
        <w:rPr>
          <w:rFonts w:ascii="Phetsarath OT" w:eastAsia="Times New Roman" w:hAnsi="Phetsarath OT" w:cs="Phetsarath OT"/>
          <w:color w:val="202124"/>
          <w:sz w:val="24"/>
          <w:szCs w:val="24"/>
          <w:lang w:val="en-LA" w:bidi="th-TH"/>
        </w:rPr>
        <w:t>COVID-19</w:t>
      </w:r>
      <w:r w:rsidRPr="004005D6">
        <w:rPr>
          <w:rFonts w:ascii="Phetsarath OT" w:eastAsia="Times New Roman" w:hAnsi="Phetsarath OT" w:cs="Phetsarath OT"/>
          <w:color w:val="202124"/>
          <w:sz w:val="24"/>
          <w:szCs w:val="24"/>
          <w:cs/>
          <w:lang w:val="en-LA" w:bidi="lo-LA"/>
        </w:rPr>
        <w:t xml:space="preserve"> ສ</w:t>
      </w:r>
      <w:r w:rsidR="00773587">
        <w:rPr>
          <w:rFonts w:ascii="Phetsarath OT" w:eastAsia="Times New Roman" w:hAnsi="Phetsarath OT" w:cs="Phetsarath OT" w:hint="cs"/>
          <w:color w:val="202124"/>
          <w:sz w:val="24"/>
          <w:szCs w:val="24"/>
          <w:cs/>
          <w:lang w:val="en-LA" w:bidi="lo-LA"/>
        </w:rPr>
        <w:t>ໍາ</w:t>
      </w:r>
      <w:r w:rsidRPr="004005D6">
        <w:rPr>
          <w:rFonts w:ascii="Phetsarath OT" w:eastAsia="Times New Roman" w:hAnsi="Phetsarath OT" w:cs="Phetsarath OT"/>
          <w:color w:val="202124"/>
          <w:sz w:val="24"/>
          <w:szCs w:val="24"/>
          <w:cs/>
          <w:lang w:val="en-LA" w:bidi="lo-LA"/>
        </w:rPr>
        <w:t>ລັບ</w:t>
      </w:r>
      <w:r w:rsidR="00773587">
        <w:rPr>
          <w:rFonts w:ascii="Phetsarath OT" w:eastAsia="Times New Roman" w:hAnsi="Phetsarath OT" w:cs="Phetsarath OT" w:hint="cs"/>
          <w:color w:val="202124"/>
          <w:sz w:val="24"/>
          <w:szCs w:val="24"/>
          <w:cs/>
          <w:lang w:val="en-LA" w:bidi="lo-LA"/>
        </w:rPr>
        <w:t>ພະນັກ</w:t>
      </w:r>
      <w:r w:rsidRPr="004005D6">
        <w:rPr>
          <w:rFonts w:ascii="Phetsarath OT" w:eastAsia="Times New Roman" w:hAnsi="Phetsarath OT" w:cs="Phetsarath OT"/>
          <w:color w:val="202124"/>
          <w:sz w:val="24"/>
          <w:szCs w:val="24"/>
          <w:cs/>
          <w:lang w:val="en-LA" w:bidi="lo-LA"/>
        </w:rPr>
        <w:t>ງານ</w:t>
      </w:r>
      <w:r w:rsidRPr="004005D6">
        <w:rPr>
          <w:rFonts w:ascii="Phetsarath OT" w:eastAsia="Times New Roman" w:hAnsi="Phetsarath OT" w:cs="Phetsarath OT"/>
          <w:color w:val="202124"/>
          <w:sz w:val="24"/>
          <w:szCs w:val="24"/>
          <w:lang w:val="en-LA" w:bidi="th-TH"/>
        </w:rPr>
        <w:t xml:space="preserve">, </w:t>
      </w:r>
      <w:r w:rsidRPr="004005D6">
        <w:rPr>
          <w:rFonts w:ascii="Phetsarath OT" w:eastAsia="Times New Roman" w:hAnsi="Phetsarath OT" w:cs="Phetsarath OT"/>
          <w:color w:val="202124"/>
          <w:sz w:val="24"/>
          <w:szCs w:val="24"/>
          <w:cs/>
          <w:lang w:val="en-LA" w:bidi="lo-LA"/>
        </w:rPr>
        <w:t>ຈະ</w:t>
      </w:r>
      <w:r w:rsidR="00773587">
        <w:rPr>
          <w:rFonts w:ascii="Phetsarath OT" w:eastAsia="Times New Roman" w:hAnsi="Phetsarath OT" w:cs="Phetsarath OT" w:hint="cs"/>
          <w:color w:val="202124"/>
          <w:sz w:val="24"/>
          <w:szCs w:val="24"/>
          <w:cs/>
          <w:lang w:val="en-LA" w:bidi="lo-LA"/>
        </w:rPr>
        <w:t>ຖືກ</w:t>
      </w:r>
      <w:r w:rsidRPr="004005D6">
        <w:rPr>
          <w:rFonts w:ascii="Phetsarath OT" w:eastAsia="Times New Roman" w:hAnsi="Phetsarath OT" w:cs="Phetsarath OT"/>
          <w:color w:val="202124"/>
          <w:sz w:val="24"/>
          <w:szCs w:val="24"/>
          <w:cs/>
          <w:lang w:val="en-LA" w:bidi="lo-LA"/>
        </w:rPr>
        <w:t>ນຳໃຊ້ກັບຄົນງານທີ່ເຮັດສັນຍາໝົດ</w:t>
      </w:r>
      <w:r w:rsidR="00773587">
        <w:rPr>
          <w:rFonts w:ascii="Phetsarath OT" w:eastAsia="Times New Roman" w:hAnsi="Phetsarath OT" w:cs="Phetsarath OT" w:hint="cs"/>
          <w:color w:val="202124"/>
          <w:sz w:val="24"/>
          <w:szCs w:val="24"/>
          <w:cs/>
          <w:lang w:val="en-LA" w:bidi="lo-LA"/>
        </w:rPr>
        <w:t>ທຸກຄົນ</w:t>
      </w:r>
      <w:r w:rsidRPr="004005D6">
        <w:rPr>
          <w:rFonts w:ascii="Phetsarath OT" w:eastAsia="Times New Roman" w:hAnsi="Phetsarath OT" w:cs="Phetsarath OT"/>
          <w:color w:val="202124"/>
          <w:sz w:val="24"/>
          <w:szCs w:val="24"/>
          <w:cs/>
          <w:lang w:val="en-LA" w:bidi="lo-LA"/>
        </w:rPr>
        <w:t>. ເງື່ອນ​ໄຂ​ເພີ່ມ​ເຕີມ​</w:t>
      </w:r>
      <w:r w:rsidR="00773587">
        <w:rPr>
          <w:rFonts w:ascii="Phetsarath OT" w:eastAsia="Times New Roman" w:hAnsi="Phetsarath OT" w:cs="Phetsarath OT" w:hint="cs"/>
          <w:color w:val="202124"/>
          <w:sz w:val="24"/>
          <w:szCs w:val="24"/>
          <w:cs/>
          <w:lang w:val="en-LA" w:bidi="lo-LA"/>
        </w:rPr>
        <w:t>ອື່ນໆ</w:t>
      </w:r>
      <w:r w:rsidRPr="004005D6">
        <w:rPr>
          <w:rFonts w:ascii="Phetsarath OT" w:eastAsia="Times New Roman" w:hAnsi="Phetsarath OT" w:cs="Phetsarath OT"/>
          <w:color w:val="202124"/>
          <w:sz w:val="24"/>
          <w:szCs w:val="24"/>
          <w:cs/>
          <w:lang w:val="en-LA" w:bidi="lo-LA"/>
        </w:rPr>
        <w:t>ທີ່​ໃຊ້​</w:t>
      </w:r>
      <w:r w:rsidR="00773587">
        <w:rPr>
          <w:rFonts w:ascii="Phetsarath OT" w:eastAsia="Times New Roman" w:hAnsi="Phetsarath OT" w:cs="Phetsarath OT" w:hint="cs"/>
          <w:color w:val="202124"/>
          <w:sz w:val="24"/>
          <w:szCs w:val="24"/>
          <w:cs/>
          <w:lang w:val="en-LA" w:bidi="lo-LA"/>
        </w:rPr>
        <w:t>ຮ່ວມ</w:t>
      </w:r>
      <w:r w:rsidRPr="004005D6">
        <w:rPr>
          <w:rFonts w:ascii="Phetsarath OT" w:eastAsia="Times New Roman" w:hAnsi="Phetsarath OT" w:cs="Phetsarath OT"/>
          <w:color w:val="202124"/>
          <w:sz w:val="24"/>
          <w:szCs w:val="24"/>
          <w:cs/>
          <w:lang w:val="en-LA" w:bidi="lo-LA"/>
        </w:rPr>
        <w:t xml:space="preserve">​ກັບ </w:t>
      </w:r>
      <w:r w:rsidRPr="004005D6">
        <w:rPr>
          <w:rFonts w:ascii="Phetsarath OT" w:eastAsia="Times New Roman" w:hAnsi="Phetsarath OT" w:cs="Phetsarath OT"/>
          <w:color w:val="202124"/>
          <w:sz w:val="24"/>
          <w:szCs w:val="24"/>
          <w:lang w:val="en-LA" w:bidi="th-TH"/>
        </w:rPr>
        <w:t xml:space="preserve">LMP </w:t>
      </w:r>
      <w:r w:rsidRPr="004005D6">
        <w:rPr>
          <w:rFonts w:ascii="Phetsarath OT" w:eastAsia="Times New Roman" w:hAnsi="Phetsarath OT" w:cs="Phetsarath OT"/>
          <w:color w:val="202124"/>
          <w:sz w:val="24"/>
          <w:szCs w:val="24"/>
          <w:cs/>
          <w:lang w:val="en-LA" w:bidi="lo-LA"/>
        </w:rPr>
        <w:t>ນີ້​ແມ່ນ​ໄດ້​ສະ​ຫນອງ​ໃຫ້​ຢູ່​ໃນ​ເອ​ກະ​ສານ​ນີ້</w:t>
      </w:r>
      <w:r w:rsidRPr="004005D6">
        <w:rPr>
          <w:rFonts w:ascii="Phetsarath OT" w:eastAsia="Times New Roman" w:hAnsi="Phetsarath OT" w:cs="Phetsarath OT"/>
          <w:color w:val="202124"/>
          <w:sz w:val="24"/>
          <w:szCs w:val="24"/>
          <w:lang w:val="en-LA" w:bidi="th-TH"/>
        </w:rPr>
        <w:t xml:space="preserve">, </w:t>
      </w:r>
      <w:r w:rsidRPr="004005D6">
        <w:rPr>
          <w:rFonts w:ascii="Phetsarath OT" w:eastAsia="Times New Roman" w:hAnsi="Phetsarath OT" w:cs="Phetsarath OT"/>
          <w:color w:val="202124"/>
          <w:sz w:val="24"/>
          <w:szCs w:val="24"/>
          <w:cs/>
          <w:lang w:val="en-LA" w:bidi="lo-LA"/>
        </w:rPr>
        <w:t>ລວມ​ທັງ​ການ​ກໍາ​ນົດ​</w:t>
      </w:r>
      <w:r w:rsidR="00773587">
        <w:rPr>
          <w:rFonts w:ascii="Phetsarath OT" w:eastAsia="Times New Roman" w:hAnsi="Phetsarath OT" w:cs="Phetsarath OT" w:hint="cs"/>
          <w:color w:val="202124"/>
          <w:sz w:val="24"/>
          <w:szCs w:val="24"/>
          <w:cs/>
          <w:lang w:val="en-LA" w:bidi="lo-LA"/>
        </w:rPr>
        <w:t>ຊົວໂມງ</w:t>
      </w:r>
      <w:r w:rsidRPr="004005D6">
        <w:rPr>
          <w:rFonts w:ascii="Phetsarath OT" w:eastAsia="Times New Roman" w:hAnsi="Phetsarath OT" w:cs="Phetsarath OT"/>
          <w:color w:val="202124"/>
          <w:sz w:val="24"/>
          <w:szCs w:val="24"/>
          <w:cs/>
          <w:lang w:val="en-LA" w:bidi="lo-LA"/>
        </w:rPr>
        <w:t xml:space="preserve">​ເຮັດ​ວຽກ​ສູງ​ສຸດ (ຈໍາ​ກັດ </w:t>
      </w:r>
      <w:r w:rsidRPr="004005D6">
        <w:rPr>
          <w:rFonts w:ascii="Phetsarath OT" w:eastAsia="Times New Roman" w:hAnsi="Phetsarath OT" w:cs="Phetsarath OT"/>
          <w:color w:val="202124"/>
          <w:sz w:val="24"/>
          <w:szCs w:val="24"/>
          <w:lang w:val="en-LA" w:bidi="th-TH"/>
        </w:rPr>
        <w:t>8</w:t>
      </w:r>
      <w:r w:rsidRPr="004005D6">
        <w:rPr>
          <w:rFonts w:ascii="Phetsarath OT" w:eastAsia="Times New Roman" w:hAnsi="Phetsarath OT" w:cs="Phetsarath OT"/>
          <w:color w:val="202124"/>
          <w:sz w:val="24"/>
          <w:szCs w:val="24"/>
          <w:cs/>
          <w:lang w:val="en-LA" w:bidi="lo-LA"/>
        </w:rPr>
        <w:t xml:space="preserve"> ຊົ່ວ​ໂມງ​ຕໍ່​ມື້</w:t>
      </w:r>
      <w:r w:rsidRPr="004005D6">
        <w:rPr>
          <w:rFonts w:ascii="Phetsarath OT" w:eastAsia="Times New Roman" w:hAnsi="Phetsarath OT" w:cs="Phetsarath OT"/>
          <w:color w:val="202124"/>
          <w:sz w:val="24"/>
          <w:szCs w:val="24"/>
          <w:lang w:val="en-LA" w:bidi="th-TH"/>
        </w:rPr>
        <w:t>, 6</w:t>
      </w:r>
      <w:r w:rsidRPr="004005D6">
        <w:rPr>
          <w:rFonts w:ascii="Phetsarath OT" w:eastAsia="Times New Roman" w:hAnsi="Phetsarath OT" w:cs="Phetsarath OT"/>
          <w:color w:val="202124"/>
          <w:sz w:val="24"/>
          <w:szCs w:val="24"/>
          <w:cs/>
          <w:lang w:val="en-LA" w:bidi="lo-LA"/>
        </w:rPr>
        <w:t xml:space="preserve"> ມື້​ຕໍ່​ອາ​ທິດ) ສອດ​ຄ່ອງ​ກັບ​ກົດ​ຫມາຍ​ແຫ່ງ​ຊາດ</w:t>
      </w:r>
      <w:r w:rsidRPr="004005D6">
        <w:rPr>
          <w:rFonts w:ascii="Phetsarath OT" w:eastAsia="Times New Roman" w:hAnsi="Phetsarath OT" w:cs="Phetsarath OT"/>
          <w:color w:val="202124"/>
          <w:sz w:val="24"/>
          <w:szCs w:val="24"/>
          <w:lang w:val="en-LA" w:bidi="th-TH"/>
        </w:rPr>
        <w:t xml:space="preserve">, </w:t>
      </w:r>
      <w:r w:rsidRPr="004005D6">
        <w:rPr>
          <w:rFonts w:ascii="Phetsarath OT" w:eastAsia="Times New Roman" w:hAnsi="Phetsarath OT" w:cs="Phetsarath OT"/>
          <w:color w:val="202124"/>
          <w:sz w:val="24"/>
          <w:szCs w:val="24"/>
          <w:cs/>
          <w:lang w:val="en-LA" w:bidi="lo-LA"/>
        </w:rPr>
        <w:t>ເນື້ອ​ໃນ​ທີ່​ຈໍາ​ເປັນ​ສໍາ​ລັບ​ສັນ​ຍາ​ການ​ເຮັດ​ວຽກ​ສໍາ​ລັບ​</w:t>
      </w:r>
      <w:r w:rsidR="00773587">
        <w:rPr>
          <w:rFonts w:ascii="Phetsarath OT" w:eastAsia="Times New Roman" w:hAnsi="Phetsarath OT" w:cs="Phetsarath OT" w:hint="cs"/>
          <w:color w:val="202124"/>
          <w:sz w:val="24"/>
          <w:szCs w:val="24"/>
          <w:cs/>
          <w:lang w:val="en-LA" w:bidi="lo-LA"/>
        </w:rPr>
        <w:t>ພະນັກ</w:t>
      </w:r>
      <w:r w:rsidRPr="004005D6">
        <w:rPr>
          <w:rFonts w:ascii="Phetsarath OT" w:eastAsia="Times New Roman" w:hAnsi="Phetsarath OT" w:cs="Phetsarath OT"/>
          <w:color w:val="202124"/>
          <w:sz w:val="24"/>
          <w:szCs w:val="24"/>
          <w:cs/>
          <w:lang w:val="en-LA" w:bidi="lo-LA"/>
        </w:rPr>
        <w:t>​ງານ</w:t>
      </w:r>
      <w:r w:rsidRPr="004005D6">
        <w:rPr>
          <w:rFonts w:ascii="Phetsarath OT" w:eastAsia="Times New Roman" w:hAnsi="Phetsarath OT" w:cs="Phetsarath OT"/>
          <w:color w:val="202124"/>
          <w:sz w:val="24"/>
          <w:szCs w:val="24"/>
          <w:lang w:val="en-LA" w:bidi="th-TH"/>
        </w:rPr>
        <w:t xml:space="preserve">, </w:t>
      </w:r>
      <w:r w:rsidRPr="004005D6">
        <w:rPr>
          <w:rFonts w:ascii="Phetsarath OT" w:eastAsia="Times New Roman" w:hAnsi="Phetsarath OT" w:cs="Phetsarath OT"/>
          <w:color w:val="202124"/>
          <w:sz w:val="24"/>
          <w:szCs w:val="24"/>
          <w:cs/>
          <w:lang w:val="en-LA" w:bidi="lo-LA"/>
        </w:rPr>
        <w:t>ລວມ​ທັງ ກົດລະບຽບການປະພຶດຂອງຜູ້ອອກແຮງງານ</w:t>
      </w:r>
      <w:r w:rsidRPr="004005D6">
        <w:rPr>
          <w:rFonts w:ascii="Phetsarath OT" w:eastAsia="Times New Roman" w:hAnsi="Phetsarath OT" w:cs="Phetsarath OT"/>
          <w:color w:val="202124"/>
          <w:sz w:val="24"/>
          <w:szCs w:val="24"/>
          <w:lang w:val="en-LA" w:bidi="th-TH"/>
        </w:rPr>
        <w:t xml:space="preserve">, </w:t>
      </w:r>
      <w:r w:rsidRPr="004005D6">
        <w:rPr>
          <w:rFonts w:ascii="Phetsarath OT" w:eastAsia="Times New Roman" w:hAnsi="Phetsarath OT" w:cs="Phetsarath OT"/>
          <w:color w:val="202124"/>
          <w:sz w:val="24"/>
          <w:szCs w:val="24"/>
          <w:cs/>
          <w:lang w:val="en-LA" w:bidi="lo-LA"/>
        </w:rPr>
        <w:t>ແລະ</w:t>
      </w:r>
      <w:r w:rsidR="00773587">
        <w:rPr>
          <w:rFonts w:ascii="Phetsarath OT" w:eastAsia="Times New Roman" w:hAnsi="Phetsarath OT" w:cs="Phetsarath OT" w:hint="cs"/>
          <w:color w:val="202124"/>
          <w:sz w:val="24"/>
          <w:szCs w:val="24"/>
          <w:cs/>
          <w:lang w:val="en-LA" w:bidi="lo-LA"/>
        </w:rPr>
        <w:t xml:space="preserve"> </w:t>
      </w:r>
      <w:r w:rsidRPr="004005D6">
        <w:rPr>
          <w:rFonts w:ascii="Phetsarath OT" w:eastAsia="Times New Roman" w:hAnsi="Phetsarath OT" w:cs="Phetsarath OT"/>
          <w:color w:val="202124"/>
          <w:sz w:val="24"/>
          <w:szCs w:val="24"/>
          <w:cs/>
          <w:lang w:val="en-LA" w:bidi="lo-LA"/>
        </w:rPr>
        <w:t>ອື່ນໆ. ນອກຈາກນັ້ນ</w:t>
      </w:r>
      <w:r w:rsidRPr="004005D6">
        <w:rPr>
          <w:rFonts w:ascii="Phetsarath OT" w:eastAsia="Times New Roman" w:hAnsi="Phetsarath OT" w:cs="Phetsarath OT"/>
          <w:color w:val="202124"/>
          <w:sz w:val="24"/>
          <w:szCs w:val="24"/>
          <w:lang w:val="en-LA" w:bidi="th-TH"/>
        </w:rPr>
        <w:t xml:space="preserve">, </w:t>
      </w:r>
      <w:r w:rsidRPr="004005D6">
        <w:rPr>
          <w:rFonts w:ascii="Phetsarath OT" w:eastAsia="Times New Roman" w:hAnsi="Phetsarath OT" w:cs="Phetsarath OT"/>
          <w:color w:val="202124"/>
          <w:sz w:val="24"/>
          <w:szCs w:val="24"/>
          <w:cs/>
          <w:lang w:val="en-LA" w:bidi="lo-LA"/>
        </w:rPr>
        <w:t>ຍັງຮຽກຮ້ອງໃຫ້ນາຍຈ້າງ</w:t>
      </w:r>
      <w:r w:rsidRPr="004005D6">
        <w:rPr>
          <w:rFonts w:ascii="Phetsarath OT" w:eastAsia="Times New Roman" w:hAnsi="Phetsarath OT" w:cs="Phetsarath OT"/>
          <w:color w:val="202124"/>
          <w:sz w:val="24"/>
          <w:szCs w:val="24"/>
          <w:lang w:val="en-LA" w:bidi="th-TH"/>
        </w:rPr>
        <w:t xml:space="preserve">, </w:t>
      </w:r>
      <w:r w:rsidRPr="004005D6">
        <w:rPr>
          <w:rFonts w:ascii="Phetsarath OT" w:eastAsia="Times New Roman" w:hAnsi="Phetsarath OT" w:cs="Phetsarath OT"/>
          <w:color w:val="202124"/>
          <w:sz w:val="24"/>
          <w:szCs w:val="24"/>
          <w:cs/>
          <w:lang w:val="en-LA" w:bidi="lo-LA"/>
        </w:rPr>
        <w:t>ລວມທັງທີມງານຈັດຕັ້ງປະຕິບັດ</w:t>
      </w:r>
      <w:r w:rsidR="00773587">
        <w:rPr>
          <w:rFonts w:ascii="Phetsarath OT" w:eastAsia="Times New Roman" w:hAnsi="Phetsarath OT" w:cs="Phetsarath OT" w:hint="cs"/>
          <w:color w:val="202124"/>
          <w:sz w:val="24"/>
          <w:szCs w:val="24"/>
          <w:cs/>
          <w:lang w:val="en-LA" w:bidi="lo-LA"/>
        </w:rPr>
        <w:t>ຂັ້ນ</w:t>
      </w:r>
      <w:r w:rsidRPr="004005D6">
        <w:rPr>
          <w:rFonts w:ascii="Phetsarath OT" w:eastAsia="Times New Roman" w:hAnsi="Phetsarath OT" w:cs="Phetsarath OT"/>
          <w:color w:val="202124"/>
          <w:sz w:val="24"/>
          <w:szCs w:val="24"/>
          <w:cs/>
          <w:lang w:val="en-LA" w:bidi="lo-LA"/>
        </w:rPr>
        <w:t>ບ້ານ</w:t>
      </w:r>
      <w:r w:rsidRPr="004005D6">
        <w:rPr>
          <w:rFonts w:ascii="Phetsarath OT" w:eastAsia="Times New Roman" w:hAnsi="Phetsarath OT" w:cs="Phetsarath OT"/>
          <w:color w:val="202124"/>
          <w:sz w:val="24"/>
          <w:szCs w:val="24"/>
          <w:lang w:val="en-LA" w:bidi="th-TH"/>
        </w:rPr>
        <w:t xml:space="preserve">, </w:t>
      </w:r>
      <w:r w:rsidRPr="004005D6">
        <w:rPr>
          <w:rFonts w:ascii="Phetsarath OT" w:eastAsia="Times New Roman" w:hAnsi="Phetsarath OT" w:cs="Phetsarath OT"/>
          <w:color w:val="202124"/>
          <w:sz w:val="24"/>
          <w:szCs w:val="24"/>
          <w:cs/>
          <w:lang w:val="en-LA" w:bidi="lo-LA"/>
        </w:rPr>
        <w:t>ໄດ້ເຮັດສັນຍາການເຮັດວຽກເປັນລາຍລັກອັກສອນກັບຜູ້ອອກແຮງງານທັງຫມົດທີ່ເຂົ້າຮ່ວມໂຄງການ.</w:t>
      </w:r>
    </w:p>
    <w:p w14:paraId="0F993E1E" w14:textId="77777777" w:rsidR="00077913" w:rsidRPr="00445D54" w:rsidRDefault="00077913" w:rsidP="009F5225">
      <w:pPr>
        <w:spacing w:before="120" w:after="0" w:line="240" w:lineRule="auto"/>
        <w:contextualSpacing/>
        <w:rPr>
          <w:rFonts w:ascii="Phetsarath OT" w:hAnsi="Phetsarath OT" w:cs="Phetsarath OT"/>
          <w:b/>
          <w:bCs/>
          <w:lang w:val="en-LA" w:bidi="lo-LA"/>
        </w:rPr>
      </w:pPr>
    </w:p>
    <w:p w14:paraId="55832726" w14:textId="3D93B454" w:rsidR="00077913" w:rsidRPr="00236E8B" w:rsidRDefault="00077913" w:rsidP="00236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Times New Roman" w:hAnsi="Phetsarath OT" w:cs="Phetsarath OT"/>
          <w:b/>
          <w:bCs/>
          <w:color w:val="202124"/>
          <w:sz w:val="24"/>
          <w:szCs w:val="24"/>
          <w:lang w:val="en-LA" w:bidi="th-TH"/>
        </w:rPr>
      </w:pPr>
      <w:r w:rsidRPr="00445D54">
        <w:rPr>
          <w:rFonts w:ascii="Phetsarath OT" w:hAnsi="Phetsarath OT" w:cs="Phetsarath OT"/>
          <w:b/>
          <w:bCs/>
          <w:lang w:val="en-LA"/>
        </w:rPr>
        <w:t xml:space="preserve">10. </w:t>
      </w:r>
      <w:r w:rsidR="00236E8B" w:rsidRPr="00B561AC">
        <w:rPr>
          <w:rFonts w:ascii="Phetsarath OT" w:eastAsia="Times New Roman" w:hAnsi="Phetsarath OT" w:cs="Phetsarath OT"/>
          <w:b/>
          <w:bCs/>
          <w:color w:val="202124"/>
          <w:sz w:val="24"/>
          <w:szCs w:val="24"/>
          <w:cs/>
          <w:lang w:val="en-LA" w:bidi="lo-LA"/>
        </w:rPr>
        <w:t>ກົນໄກການແກ້ໄຂ</w:t>
      </w:r>
      <w:r w:rsidR="001B34CB">
        <w:rPr>
          <w:rFonts w:ascii="Phetsarath OT" w:eastAsia="Times New Roman" w:hAnsi="Phetsarath OT" w:cs="Phetsarath OT" w:hint="cs"/>
          <w:b/>
          <w:bCs/>
          <w:color w:val="202124"/>
          <w:sz w:val="24"/>
          <w:szCs w:val="24"/>
          <w:cs/>
          <w:lang w:val="en-LA" w:bidi="lo-LA"/>
        </w:rPr>
        <w:t>ຂໍ້ສະເໜີ</w:t>
      </w:r>
    </w:p>
    <w:p w14:paraId="0805B14B" w14:textId="41F41B5F" w:rsidR="00B561AC" w:rsidRPr="00B561AC" w:rsidRDefault="00B561AC" w:rsidP="00936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r w:rsidRPr="00B561AC">
        <w:rPr>
          <w:rFonts w:ascii="Phetsarath OT" w:eastAsia="Times New Roman" w:hAnsi="Phetsarath OT" w:cs="Phetsarath OT"/>
          <w:color w:val="202124"/>
          <w:sz w:val="24"/>
          <w:szCs w:val="24"/>
          <w:cs/>
          <w:lang w:val="en-LA" w:bidi="lo-LA"/>
        </w:rPr>
        <w:t xml:space="preserve">ພາກທີ </w:t>
      </w:r>
      <w:r w:rsidRPr="00B561AC">
        <w:rPr>
          <w:rFonts w:ascii="Phetsarath OT" w:eastAsia="Times New Roman" w:hAnsi="Phetsarath OT" w:cs="Phetsarath OT"/>
          <w:color w:val="202124"/>
          <w:sz w:val="24"/>
          <w:szCs w:val="24"/>
          <w:lang w:val="en-LA" w:bidi="th-TH"/>
        </w:rPr>
        <w:t xml:space="preserve">10 </w:t>
      </w:r>
      <w:r w:rsidRPr="00B561AC">
        <w:rPr>
          <w:rFonts w:ascii="Phetsarath OT" w:eastAsia="Times New Roman" w:hAnsi="Phetsarath OT" w:cs="Phetsarath OT"/>
          <w:color w:val="202124"/>
          <w:sz w:val="24"/>
          <w:szCs w:val="24"/>
          <w:cs/>
          <w:lang w:val="en-LA" w:bidi="lo-LA"/>
        </w:rPr>
        <w:t>ອະທິບາຍສອງຂັ້ນຕອນການແກ້ໄຂຂໍ້ຂ້ອງໃຈທີ່ສຳຄັນທີ່ກ່ຽວຂ້ອງກັບພະນັກງານໂຄງການ ແລະ</w:t>
      </w:r>
      <w:r w:rsidR="00936F65">
        <w:rPr>
          <w:rFonts w:ascii="Phetsarath OT" w:eastAsia="Times New Roman" w:hAnsi="Phetsarath OT" w:cs="Phetsarath OT" w:hint="cs"/>
          <w:color w:val="202124"/>
          <w:sz w:val="24"/>
          <w:szCs w:val="24"/>
          <w:cs/>
          <w:lang w:val="en-LA" w:bidi="lo-LA"/>
        </w:rPr>
        <w:t xml:space="preserve"> </w:t>
      </w:r>
      <w:r w:rsidR="00936F65" w:rsidRPr="006B61F1">
        <w:rPr>
          <w:rFonts w:ascii="Phetsarath OT" w:eastAsia="Times New Roman" w:hAnsi="Phetsarath OT" w:cs="Phetsarath OT"/>
          <w:color w:val="202124"/>
          <w:sz w:val="24"/>
          <w:szCs w:val="24"/>
          <w:cs/>
          <w:lang w:val="en-LA" w:bidi="lo-LA"/>
        </w:rPr>
        <w:t>ການ</w:t>
      </w:r>
      <w:r w:rsidR="00936F65">
        <w:rPr>
          <w:rFonts w:ascii="Phetsarath OT" w:eastAsia="Times New Roman" w:hAnsi="Phetsarath OT" w:cs="Phetsarath OT" w:hint="cs"/>
          <w:color w:val="202124"/>
          <w:sz w:val="24"/>
          <w:szCs w:val="24"/>
          <w:cs/>
          <w:lang w:val="en-LA" w:bidi="lo-LA"/>
        </w:rPr>
        <w:t>ສວຍໃຊ້</w:t>
      </w:r>
      <w:r w:rsidR="00936F65" w:rsidRPr="006B61F1">
        <w:rPr>
          <w:rFonts w:ascii="Phetsarath OT" w:eastAsia="Times New Roman" w:hAnsi="Phetsarath OT" w:cs="Phetsarath OT"/>
          <w:color w:val="202124"/>
          <w:sz w:val="24"/>
          <w:szCs w:val="24"/>
          <w:cs/>
          <w:lang w:val="en-LA" w:bidi="lo-LA"/>
        </w:rPr>
        <w:t>ທາງເພດ</w:t>
      </w:r>
      <w:r w:rsidR="00936F65">
        <w:rPr>
          <w:rFonts w:ascii="Phetsarath OT" w:eastAsia="Times New Roman" w:hAnsi="Phetsarath OT" w:cs="Phetsarath OT" w:hint="cs"/>
          <w:color w:val="202124"/>
          <w:sz w:val="24"/>
          <w:szCs w:val="24"/>
          <w:cs/>
          <w:lang w:val="en-LA" w:bidi="lo-LA"/>
        </w:rPr>
        <w:t>, ໄພຄຸກຄາມທາງເພດ</w:t>
      </w:r>
      <w:r w:rsidR="00936F65" w:rsidRPr="006B61F1">
        <w:rPr>
          <w:rFonts w:ascii="Phetsarath OT" w:eastAsia="Times New Roman" w:hAnsi="Phetsarath OT" w:cs="Phetsarath OT"/>
          <w:color w:val="202124"/>
          <w:sz w:val="24"/>
          <w:szCs w:val="24"/>
          <w:lang w:val="en-LA" w:bidi="th-TH"/>
        </w:rPr>
        <w:t xml:space="preserve">, </w:t>
      </w:r>
      <w:r w:rsidR="00936F65">
        <w:rPr>
          <w:rFonts w:ascii="Phetsarath OT" w:eastAsia="Times New Roman" w:hAnsi="Phetsarath OT" w:cs="Phetsarath OT" w:hint="cs"/>
          <w:color w:val="202124"/>
          <w:sz w:val="24"/>
          <w:szCs w:val="24"/>
          <w:cs/>
          <w:lang w:val="en-LA" w:bidi="lo-LA"/>
        </w:rPr>
        <w:t xml:space="preserve">ແລະ </w:t>
      </w:r>
      <w:r w:rsidR="00936F65" w:rsidRPr="006B61F1">
        <w:rPr>
          <w:rFonts w:ascii="Phetsarath OT" w:eastAsia="Times New Roman" w:hAnsi="Phetsarath OT" w:cs="Phetsarath OT"/>
          <w:color w:val="202124"/>
          <w:sz w:val="24"/>
          <w:szCs w:val="24"/>
          <w:cs/>
          <w:lang w:val="en-LA" w:bidi="lo-LA"/>
        </w:rPr>
        <w:t>ການລ່ວງລະເມີດທາງເພ</w:t>
      </w:r>
      <w:r w:rsidR="00936F65">
        <w:rPr>
          <w:rFonts w:ascii="Phetsarath OT" w:eastAsia="Times New Roman" w:hAnsi="Phetsarath OT" w:cs="Phetsarath OT" w:hint="cs"/>
          <w:color w:val="202124"/>
          <w:sz w:val="24"/>
          <w:szCs w:val="24"/>
          <w:cs/>
          <w:lang w:val="en-LA" w:bidi="lo-LA"/>
        </w:rPr>
        <w:t>ດ. ໄດ້</w:t>
      </w:r>
      <w:r w:rsidRPr="00B561AC">
        <w:rPr>
          <w:rFonts w:ascii="Phetsarath OT" w:eastAsia="Times New Roman" w:hAnsi="Phetsarath OT" w:cs="Phetsarath OT"/>
          <w:color w:val="202124"/>
          <w:sz w:val="24"/>
          <w:szCs w:val="24"/>
          <w:cs/>
          <w:lang w:val="en-LA" w:bidi="lo-LA"/>
        </w:rPr>
        <w:t>ຮຽກຮ້ອງໃຫ້</w:t>
      </w:r>
      <w:r w:rsidR="00936F65">
        <w:rPr>
          <w:rFonts w:ascii="Phetsarath OT" w:eastAsia="Times New Roman" w:hAnsi="Phetsarath OT" w:cs="Phetsarath OT" w:hint="cs"/>
          <w:color w:val="202124"/>
          <w:sz w:val="24"/>
          <w:szCs w:val="24"/>
          <w:cs/>
          <w:lang w:val="en-LA" w:bidi="lo-LA"/>
        </w:rPr>
        <w:t>ຄະນະຜູ້ບໍລິຫານໂຄງການ</w:t>
      </w:r>
      <w:r w:rsidRPr="00B561AC">
        <w:rPr>
          <w:rFonts w:ascii="Phetsarath OT" w:eastAsia="Times New Roman" w:hAnsi="Phetsarath OT" w:cs="Phetsarath OT"/>
          <w:color w:val="202124"/>
          <w:sz w:val="24"/>
          <w:szCs w:val="24"/>
          <w:cs/>
          <w:lang w:val="en-LA" w:bidi="lo-LA"/>
        </w:rPr>
        <w:t>ຮັບຜິດຊອບໃນການແຈ້ງໃຫ້ພະນັກງານໂຄງການຂອງເຂົາເຈົ້າກ່ຽວກັບຂັ້ນຕອນການແກ້ໄຂການຮ້ອງທຸກເຫຼົ່ານີ້ໂດຍຜ່ານສັນຍາການຈ້າງງານຂອງເຂົາເຈົ້າແລະການຝຶກອົບຮົມເບື້ອງຕົ້ນກ່ອນການເຮັດວຽກ. ພາກສ່ວນນີ້ອະທິບາຍທາງເລືອກທີ່ຜູ້ເສຍຫາຍອາດຈະໃຊ້ເພື່ອຍື່ນຄໍາຮ້ອງທຸກຂອງເຂົາເຈົ້າ. ຄຳຮ້ອງທຸກຈະຖືກບັນທຶກ ແລະຮັບຮູ້ເປັນລາຍລັກອັກສອນເມື່ອໄດ້ຮັບ</w:t>
      </w:r>
      <w:r w:rsidR="00936F65">
        <w:rPr>
          <w:rFonts w:ascii="Phetsarath OT" w:eastAsia="Times New Roman" w:hAnsi="Phetsarath OT" w:cs="Phetsarath OT" w:hint="cs"/>
          <w:color w:val="202124"/>
          <w:sz w:val="24"/>
          <w:szCs w:val="24"/>
          <w:cs/>
          <w:lang w:val="en-LA" w:bidi="lo-LA"/>
        </w:rPr>
        <w:t>ຄໍາຮ້ອງທຸກນັ້ນເຈົ້າມາໃນແຕ່ລະທາງເລືອກ</w:t>
      </w:r>
      <w:r w:rsidRPr="00B561AC">
        <w:rPr>
          <w:rFonts w:ascii="Phetsarath OT" w:eastAsia="Times New Roman" w:hAnsi="Phetsarath OT" w:cs="Phetsarath OT"/>
          <w:color w:val="202124"/>
          <w:sz w:val="24"/>
          <w:szCs w:val="24"/>
          <w:cs/>
          <w:lang w:val="en-LA" w:bidi="lo-LA"/>
        </w:rPr>
        <w:t>.</w:t>
      </w:r>
    </w:p>
    <w:p w14:paraId="2570236C" w14:textId="77777777" w:rsidR="00077913" w:rsidRPr="00B561AC" w:rsidRDefault="00077913" w:rsidP="009F5225">
      <w:pPr>
        <w:spacing w:before="120" w:after="0" w:line="240" w:lineRule="auto"/>
        <w:contextualSpacing/>
        <w:rPr>
          <w:rFonts w:ascii="Phetsarath OT" w:hAnsi="Phetsarath OT" w:cs="Phetsarath OT"/>
          <w:b/>
          <w:bCs/>
          <w:lang w:val="en-LA" w:bidi="lo-LA"/>
        </w:rPr>
      </w:pPr>
    </w:p>
    <w:p w14:paraId="410F57B6" w14:textId="7CBFD183" w:rsidR="00077913" w:rsidRPr="00BE5F8A" w:rsidRDefault="00077913" w:rsidP="00BE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Times New Roman" w:hAnsi="Phetsarath OT" w:cs="Phetsarath OT"/>
          <w:b/>
          <w:bCs/>
          <w:color w:val="202124"/>
          <w:sz w:val="24"/>
          <w:szCs w:val="24"/>
          <w:lang w:val="en-LA" w:bidi="th-TH"/>
        </w:rPr>
      </w:pPr>
      <w:r w:rsidRPr="00946FC7">
        <w:rPr>
          <w:rFonts w:ascii="Phetsarath OT" w:hAnsi="Phetsarath OT" w:cs="Phetsarath OT"/>
          <w:b/>
          <w:bCs/>
          <w:lang w:val="en-LA"/>
        </w:rPr>
        <w:t xml:space="preserve">11. </w:t>
      </w:r>
      <w:r w:rsidR="00946FC7" w:rsidRPr="00B561AC">
        <w:rPr>
          <w:rFonts w:ascii="Phetsarath OT" w:eastAsia="Times New Roman" w:hAnsi="Phetsarath OT" w:cs="Phetsarath OT"/>
          <w:b/>
          <w:bCs/>
          <w:color w:val="202124"/>
          <w:sz w:val="24"/>
          <w:szCs w:val="24"/>
          <w:cs/>
          <w:lang w:val="en-LA" w:bidi="lo-LA"/>
        </w:rPr>
        <w:t>ການ</w:t>
      </w:r>
      <w:r w:rsidR="00946FC7" w:rsidRPr="00946FC7">
        <w:rPr>
          <w:rFonts w:ascii="Phetsarath OT" w:eastAsia="Times New Roman" w:hAnsi="Phetsarath OT" w:cs="Phetsarath OT" w:hint="cs"/>
          <w:b/>
          <w:bCs/>
          <w:color w:val="202124"/>
          <w:sz w:val="24"/>
          <w:szCs w:val="24"/>
          <w:cs/>
          <w:lang w:val="en-LA" w:bidi="lo-LA"/>
        </w:rPr>
        <w:t>ບໍລິຫານ</w:t>
      </w:r>
      <w:r w:rsidR="00946FC7" w:rsidRPr="00B561AC">
        <w:rPr>
          <w:rFonts w:ascii="Phetsarath OT" w:eastAsia="Times New Roman" w:hAnsi="Phetsarath OT" w:cs="Phetsarath OT"/>
          <w:b/>
          <w:bCs/>
          <w:color w:val="202124"/>
          <w:sz w:val="24"/>
          <w:szCs w:val="24"/>
          <w:cs/>
          <w:lang w:val="en-LA" w:bidi="lo-LA"/>
        </w:rPr>
        <w:t>ຜູ້ຮັບເໝົາ</w:t>
      </w:r>
    </w:p>
    <w:p w14:paraId="291CFA74" w14:textId="7A6C6F9C" w:rsidR="00B561AC" w:rsidRPr="00B561AC" w:rsidRDefault="00B561AC" w:rsidP="0012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r w:rsidRPr="00B561AC">
        <w:rPr>
          <w:rFonts w:ascii="Phetsarath OT" w:eastAsia="Times New Roman" w:hAnsi="Phetsarath OT" w:cs="Phetsarath OT"/>
          <w:color w:val="202124"/>
          <w:sz w:val="24"/>
          <w:szCs w:val="24"/>
          <w:cs/>
          <w:lang w:val="en-LA" w:bidi="lo-LA"/>
        </w:rPr>
        <w:t>ພາຍ​ໃຕ້​ໂຄງການ​ນີ້</w:t>
      </w:r>
      <w:r w:rsidRPr="00B561AC">
        <w:rPr>
          <w:rFonts w:ascii="Phetsarath OT" w:eastAsia="Times New Roman" w:hAnsi="Phetsarath OT" w:cs="Phetsarath OT"/>
          <w:color w:val="202124"/>
          <w:sz w:val="24"/>
          <w:szCs w:val="24"/>
          <w:lang w:val="en-LA" w:bidi="th-TH"/>
        </w:rPr>
        <w:t xml:space="preserve">, </w:t>
      </w:r>
      <w:r w:rsidRPr="00B561AC">
        <w:rPr>
          <w:rFonts w:ascii="Phetsarath OT" w:eastAsia="Times New Roman" w:hAnsi="Phetsarath OT" w:cs="Phetsarath OT"/>
          <w:color w:val="202124"/>
          <w:sz w:val="24"/>
          <w:szCs w:val="24"/>
          <w:cs/>
          <w:lang w:val="en-LA" w:bidi="lo-LA"/>
        </w:rPr>
        <w:t>ມີ​ວຽກ​ງານ​</w:t>
      </w:r>
      <w:r w:rsidR="00BE5F8A">
        <w:rPr>
          <w:rFonts w:ascii="Phetsarath OT" w:eastAsia="Times New Roman" w:hAnsi="Phetsarath OT" w:cs="Phetsarath OT" w:hint="cs"/>
          <w:color w:val="202124"/>
          <w:sz w:val="24"/>
          <w:szCs w:val="24"/>
          <w:cs/>
          <w:lang w:val="en-LA" w:bidi="lo-LA"/>
        </w:rPr>
        <w:t>ການກໍ່ສ້າງ</w:t>
      </w:r>
      <w:r w:rsidRPr="00B561AC">
        <w:rPr>
          <w:rFonts w:ascii="Phetsarath OT" w:eastAsia="Times New Roman" w:hAnsi="Phetsarath OT" w:cs="Phetsarath OT"/>
          <w:color w:val="202124"/>
          <w:sz w:val="24"/>
          <w:szCs w:val="24"/>
          <w:cs/>
          <w:lang w:val="en-LA" w:bidi="lo-LA"/>
        </w:rPr>
        <w:t>​ນ້ອຍ​</w:t>
      </w:r>
      <w:r w:rsidR="00BE5F8A">
        <w:rPr>
          <w:rFonts w:ascii="Phetsarath OT" w:eastAsia="Times New Roman" w:hAnsi="Phetsarath OT" w:cs="Phetsarath OT" w:hint="cs"/>
          <w:color w:val="202124"/>
          <w:sz w:val="24"/>
          <w:szCs w:val="24"/>
          <w:cs/>
          <w:lang w:val="en-LA" w:bidi="lo-LA"/>
        </w:rPr>
        <w:t>ໜື່ງ</w:t>
      </w:r>
      <w:r w:rsidRPr="00B561AC">
        <w:rPr>
          <w:rFonts w:ascii="Phetsarath OT" w:eastAsia="Times New Roman" w:hAnsi="Phetsarath OT" w:cs="Phetsarath OT"/>
          <w:color w:val="202124"/>
          <w:sz w:val="24"/>
          <w:szCs w:val="24"/>
          <w:cs/>
          <w:lang w:val="en-LA" w:bidi="lo-LA"/>
        </w:rPr>
        <w:t>​ກ່ຽວຂ້ອງ​</w:t>
      </w:r>
      <w:r w:rsidR="00BE5F8A">
        <w:rPr>
          <w:rFonts w:ascii="Phetsarath OT" w:eastAsia="Times New Roman" w:hAnsi="Phetsarath OT" w:cs="Phetsarath OT" w:hint="cs"/>
          <w:color w:val="202124"/>
          <w:sz w:val="24"/>
          <w:szCs w:val="24"/>
          <w:cs/>
          <w:lang w:val="en-LA" w:bidi="lo-LA"/>
        </w:rPr>
        <w:t>ກັບ</w:t>
      </w:r>
      <w:r w:rsidRPr="00B561AC">
        <w:rPr>
          <w:rFonts w:ascii="Phetsarath OT" w:eastAsia="Times New Roman" w:hAnsi="Phetsarath OT" w:cs="Phetsarath OT"/>
          <w:color w:val="202124"/>
          <w:sz w:val="24"/>
          <w:szCs w:val="24"/>
          <w:cs/>
          <w:lang w:val="en-LA" w:bidi="lo-LA"/>
        </w:rPr>
        <w:t>ການ​ສ້ອມ​ແປງ​ຫ້ອງການ​ລັດຖະບານ​ທີ່​ມີ​ຢູ່​ແລ້ວ ​ເພື່ອ​ແນ​ໃສ່​ສະໜັບສະໜູນ​ການ​ປະຕິບັດ</w:t>
      </w:r>
      <w:r w:rsidR="00BE5F8A">
        <w:rPr>
          <w:rFonts w:ascii="Phetsarath OT" w:eastAsia="Times New Roman" w:hAnsi="Phetsarath OT" w:cs="Phetsarath OT" w:hint="cs"/>
          <w:color w:val="202124"/>
          <w:sz w:val="24"/>
          <w:szCs w:val="24"/>
          <w:cs/>
          <w:lang w:val="en-LA" w:bidi="lo-LA"/>
        </w:rPr>
        <w:t>ງານຂອງ</w:t>
      </w:r>
      <w:r w:rsidRPr="00B561AC">
        <w:rPr>
          <w:rFonts w:ascii="Phetsarath OT" w:eastAsia="Times New Roman" w:hAnsi="Phetsarath OT" w:cs="Phetsarath OT"/>
          <w:color w:val="202124"/>
          <w:sz w:val="24"/>
          <w:szCs w:val="24"/>
          <w:cs/>
          <w:lang w:val="en-LA" w:bidi="lo-LA"/>
        </w:rPr>
        <w:t>​ໂຄງການ. ການ</w:t>
      </w:r>
      <w:r w:rsidR="00BE5F8A">
        <w:rPr>
          <w:rFonts w:ascii="Phetsarath OT" w:eastAsia="Times New Roman" w:hAnsi="Phetsarath OT" w:cs="Phetsarath OT" w:hint="cs"/>
          <w:color w:val="202124"/>
          <w:sz w:val="24"/>
          <w:szCs w:val="24"/>
          <w:cs/>
          <w:lang w:val="en-LA" w:bidi="lo-LA"/>
        </w:rPr>
        <w:t>ປັບປຸງ</w:t>
      </w:r>
      <w:r w:rsidRPr="00B561AC">
        <w:rPr>
          <w:rFonts w:ascii="Phetsarath OT" w:eastAsia="Times New Roman" w:hAnsi="Phetsarath OT" w:cs="Phetsarath OT"/>
          <w:color w:val="202124"/>
          <w:sz w:val="24"/>
          <w:szCs w:val="24"/>
          <w:cs/>
          <w:lang w:val="en-LA" w:bidi="lo-LA"/>
        </w:rPr>
        <w:t>ຍົກລະດັບຫ້ອງການຄາດວ່າຈະ</w:t>
      </w:r>
      <w:r w:rsidR="00BE5F8A">
        <w:rPr>
          <w:rFonts w:ascii="Phetsarath OT" w:eastAsia="Times New Roman" w:hAnsi="Phetsarath OT" w:cs="Phetsarath OT" w:hint="cs"/>
          <w:color w:val="202124"/>
          <w:sz w:val="24"/>
          <w:szCs w:val="24"/>
          <w:cs/>
          <w:lang w:val="en-LA" w:bidi="lo-LA"/>
        </w:rPr>
        <w:t>ເຮັດ</w:t>
      </w:r>
      <w:r w:rsidRPr="00B561AC">
        <w:rPr>
          <w:rFonts w:ascii="Phetsarath OT" w:eastAsia="Times New Roman" w:hAnsi="Phetsarath OT" w:cs="Phetsarath OT"/>
          <w:color w:val="202124"/>
          <w:sz w:val="24"/>
          <w:szCs w:val="24"/>
          <w:cs/>
          <w:lang w:val="en-LA" w:bidi="lo-LA"/>
        </w:rPr>
        <w:t>ສໍາລັບສອງແຂວງ</w:t>
      </w:r>
      <w:r w:rsidR="00BE5F8A">
        <w:rPr>
          <w:rFonts w:ascii="Phetsarath OT" w:eastAsia="Times New Roman" w:hAnsi="Phetsarath OT" w:cs="Phetsarath OT" w:hint="cs"/>
          <w:color w:val="202124"/>
          <w:sz w:val="24"/>
          <w:szCs w:val="24"/>
          <w:cs/>
          <w:lang w:val="en-LA" w:bidi="lo-LA"/>
        </w:rPr>
        <w:t>ໃນພື້ນທີໃໝ່ຂອງ</w:t>
      </w:r>
      <w:r w:rsidRPr="00B561AC">
        <w:rPr>
          <w:rFonts w:ascii="Phetsarath OT" w:eastAsia="Times New Roman" w:hAnsi="Phetsarath OT" w:cs="Phetsarath OT"/>
          <w:color w:val="202124"/>
          <w:sz w:val="24"/>
          <w:szCs w:val="24"/>
          <w:cs/>
          <w:lang w:val="en-LA" w:bidi="lo-LA"/>
        </w:rPr>
        <w:t>ໂຄງການ</w:t>
      </w:r>
      <w:r w:rsidR="00BE5F8A">
        <w:rPr>
          <w:rFonts w:ascii="Phetsarath OT" w:eastAsia="Times New Roman" w:hAnsi="Phetsarath OT" w:cs="Phetsarath OT" w:hint="cs"/>
          <w:color w:val="202124"/>
          <w:sz w:val="24"/>
          <w:szCs w:val="24"/>
          <w:cs/>
          <w:lang w:val="en-LA" w:bidi="lo-LA"/>
        </w:rPr>
        <w:t>ໄລຍະສອງ</w:t>
      </w:r>
      <w:r w:rsidRPr="00B561AC">
        <w:rPr>
          <w:rFonts w:ascii="Phetsarath OT" w:eastAsia="Times New Roman" w:hAnsi="Phetsarath OT" w:cs="Phetsarath OT"/>
          <w:color w:val="202124"/>
          <w:sz w:val="24"/>
          <w:szCs w:val="24"/>
          <w:cs/>
          <w:lang w:val="en-LA" w:bidi="lo-LA"/>
        </w:rPr>
        <w:t>ເທົ່ານັ້ນ (</w:t>
      </w:r>
      <w:r w:rsidR="00BE5F8A">
        <w:rPr>
          <w:rFonts w:ascii="Phetsarath OT" w:eastAsia="Times New Roman" w:hAnsi="Phetsarath OT" w:cs="Phetsarath OT" w:hint="cs"/>
          <w:color w:val="202124"/>
          <w:sz w:val="24"/>
          <w:szCs w:val="24"/>
          <w:cs/>
          <w:lang w:val="en-LA" w:bidi="lo-LA"/>
        </w:rPr>
        <w:t>ມີ ແຂວງ</w:t>
      </w:r>
      <w:r w:rsidRPr="00B561AC">
        <w:rPr>
          <w:rFonts w:ascii="Phetsarath OT" w:eastAsia="Times New Roman" w:hAnsi="Phetsarath OT" w:cs="Phetsarath OT"/>
          <w:color w:val="202124"/>
          <w:sz w:val="24"/>
          <w:szCs w:val="24"/>
          <w:cs/>
          <w:lang w:val="en-LA" w:bidi="lo-LA"/>
        </w:rPr>
        <w:t>ເຊກອງ</w:t>
      </w:r>
      <w:r w:rsidR="00BE5F8A">
        <w:rPr>
          <w:rFonts w:ascii="Phetsarath OT" w:eastAsia="Times New Roman" w:hAnsi="Phetsarath OT" w:cs="Phetsarath OT" w:hint="cs"/>
          <w:color w:val="202124"/>
          <w:sz w:val="24"/>
          <w:szCs w:val="24"/>
          <w:cs/>
          <w:lang w:val="en-LA" w:bidi="lo-LA"/>
        </w:rPr>
        <w:t xml:space="preserve"> </w:t>
      </w:r>
      <w:r w:rsidRPr="00B561AC">
        <w:rPr>
          <w:rFonts w:ascii="Phetsarath OT" w:eastAsia="Times New Roman" w:hAnsi="Phetsarath OT" w:cs="Phetsarath OT"/>
          <w:color w:val="202124"/>
          <w:sz w:val="24"/>
          <w:szCs w:val="24"/>
          <w:cs/>
          <w:lang w:val="en-LA" w:bidi="lo-LA"/>
        </w:rPr>
        <w:t>ແລະ</w:t>
      </w:r>
      <w:r w:rsidR="00BE5F8A">
        <w:rPr>
          <w:rFonts w:ascii="Phetsarath OT" w:eastAsia="Times New Roman" w:hAnsi="Phetsarath OT" w:cs="Phetsarath OT" w:hint="cs"/>
          <w:color w:val="202124"/>
          <w:sz w:val="24"/>
          <w:szCs w:val="24"/>
          <w:cs/>
          <w:lang w:val="en-LA" w:bidi="lo-LA"/>
        </w:rPr>
        <w:t xml:space="preserve"> ແຂວງ</w:t>
      </w:r>
      <w:r w:rsidRPr="00B561AC">
        <w:rPr>
          <w:rFonts w:ascii="Phetsarath OT" w:eastAsia="Times New Roman" w:hAnsi="Phetsarath OT" w:cs="Phetsarath OT"/>
          <w:color w:val="202124"/>
          <w:sz w:val="24"/>
          <w:szCs w:val="24"/>
          <w:cs/>
          <w:lang w:val="en-LA" w:bidi="lo-LA"/>
        </w:rPr>
        <w:t xml:space="preserve">ສະຫວັນນະເຂດ). </w:t>
      </w:r>
      <w:r w:rsidR="00122AAD">
        <w:rPr>
          <w:rFonts w:ascii="Phetsarath OT" w:eastAsia="Times New Roman" w:hAnsi="Phetsarath OT" w:cs="Phetsarath OT" w:hint="cs"/>
          <w:color w:val="202124"/>
          <w:sz w:val="24"/>
          <w:szCs w:val="24"/>
          <w:cs/>
          <w:lang w:val="en-LA" w:bidi="lo-LA"/>
        </w:rPr>
        <w:t>ເປັນຕົ້ນແມ່ນ</w:t>
      </w:r>
      <w:r w:rsidRPr="00B561AC">
        <w:rPr>
          <w:rFonts w:ascii="Phetsarath OT" w:eastAsia="Times New Roman" w:hAnsi="Phetsarath OT" w:cs="Phetsarath OT"/>
          <w:color w:val="202124"/>
          <w:sz w:val="24"/>
          <w:szCs w:val="24"/>
          <w:lang w:val="en-LA" w:bidi="th-TH"/>
        </w:rPr>
        <w:t xml:space="preserve">, </w:t>
      </w:r>
      <w:r w:rsidRPr="00B561AC">
        <w:rPr>
          <w:rFonts w:ascii="Phetsarath OT" w:eastAsia="Times New Roman" w:hAnsi="Phetsarath OT" w:cs="Phetsarath OT"/>
          <w:color w:val="202124"/>
          <w:sz w:val="24"/>
          <w:szCs w:val="24"/>
          <w:cs/>
          <w:lang w:val="en-LA" w:bidi="lo-LA"/>
        </w:rPr>
        <w:t>ໃນລະຫວ່າງການກໍ່ສ້າງ</w:t>
      </w:r>
      <w:r w:rsidRPr="00B561AC">
        <w:rPr>
          <w:rFonts w:ascii="Phetsarath OT" w:eastAsia="Times New Roman" w:hAnsi="Phetsarath OT" w:cs="Phetsarath OT"/>
          <w:color w:val="202124"/>
          <w:sz w:val="24"/>
          <w:szCs w:val="24"/>
          <w:lang w:val="en-LA" w:bidi="th-TH"/>
        </w:rPr>
        <w:t xml:space="preserve">, </w:t>
      </w:r>
      <w:r w:rsidRPr="00B561AC">
        <w:rPr>
          <w:rFonts w:ascii="Phetsarath OT" w:eastAsia="Times New Roman" w:hAnsi="Phetsarath OT" w:cs="Phetsarath OT"/>
          <w:color w:val="202124"/>
          <w:sz w:val="24"/>
          <w:szCs w:val="24"/>
          <w:cs/>
          <w:lang w:val="en-LA" w:bidi="lo-LA"/>
        </w:rPr>
        <w:t>ຜູ້ຮັບເຫມົາທີ່ເຮັດການສ້ອມແປງຫ້ອງການແມ່ນຈໍາເປັນຕ້ອງໃຊ້</w:t>
      </w:r>
      <w:r w:rsidR="00122AAD">
        <w:rPr>
          <w:rFonts w:ascii="Phetsarath OT" w:eastAsia="Times New Roman" w:hAnsi="Phetsarath OT" w:cs="Phetsarath OT" w:hint="cs"/>
          <w:color w:val="202124"/>
          <w:sz w:val="24"/>
          <w:szCs w:val="24"/>
          <w:cs/>
          <w:lang w:val="en-LA" w:bidi="lo-LA"/>
        </w:rPr>
        <w:t xml:space="preserve">ຄໍາແນະນໍາຈາກຄູ່ມື </w:t>
      </w:r>
      <w:r w:rsidRPr="00B561AC">
        <w:rPr>
          <w:rFonts w:ascii="Phetsarath OT" w:eastAsia="Times New Roman" w:hAnsi="Phetsarath OT" w:cs="Phetsarath OT"/>
          <w:color w:val="202124"/>
          <w:sz w:val="24"/>
          <w:szCs w:val="24"/>
          <w:lang w:val="en-LA" w:bidi="th-TH"/>
        </w:rPr>
        <w:t xml:space="preserve">ESCOP, </w:t>
      </w:r>
      <w:r w:rsidRPr="00B561AC">
        <w:rPr>
          <w:rFonts w:ascii="Phetsarath OT" w:eastAsia="Times New Roman" w:hAnsi="Phetsarath OT" w:cs="Phetsarath OT"/>
          <w:color w:val="202124"/>
          <w:sz w:val="24"/>
          <w:szCs w:val="24"/>
          <w:cs/>
          <w:lang w:val="en-LA" w:bidi="lo-LA"/>
        </w:rPr>
        <w:t>ແລະ</w:t>
      </w:r>
      <w:r w:rsidR="00122AAD">
        <w:rPr>
          <w:rFonts w:ascii="Phetsarath OT" w:eastAsia="Times New Roman" w:hAnsi="Phetsarath OT" w:cs="Phetsarath OT" w:hint="cs"/>
          <w:color w:val="202124"/>
          <w:sz w:val="24"/>
          <w:szCs w:val="24"/>
          <w:cs/>
          <w:lang w:val="en-LA" w:bidi="lo-LA"/>
        </w:rPr>
        <w:t xml:space="preserve"> ສີ່ງທີ່ຄວນ</w:t>
      </w:r>
      <w:r w:rsidRPr="00B561AC">
        <w:rPr>
          <w:rFonts w:ascii="Phetsarath OT" w:eastAsia="Times New Roman" w:hAnsi="Phetsarath OT" w:cs="Phetsarath OT"/>
          <w:color w:val="202124"/>
          <w:sz w:val="24"/>
          <w:szCs w:val="24"/>
          <w:cs/>
          <w:lang w:val="en-LA" w:bidi="lo-LA"/>
        </w:rPr>
        <w:t>ເຮັດ</w:t>
      </w:r>
      <w:r w:rsidR="00122AAD">
        <w:rPr>
          <w:rFonts w:ascii="Phetsarath OT" w:eastAsia="Times New Roman" w:hAnsi="Phetsarath OT" w:cs="Phetsarath OT" w:hint="cs"/>
          <w:color w:val="202124"/>
          <w:sz w:val="24"/>
          <w:szCs w:val="24"/>
          <w:cs/>
          <w:lang w:val="en-LA" w:bidi="lo-LA"/>
        </w:rPr>
        <w:t xml:space="preserve"> ແລະ ບໍ່ຄວນເຮັດ</w:t>
      </w:r>
      <w:r w:rsidRPr="00B561AC">
        <w:rPr>
          <w:rFonts w:ascii="Phetsarath OT" w:eastAsia="Times New Roman" w:hAnsi="Phetsarath OT" w:cs="Phetsarath OT"/>
          <w:color w:val="202124"/>
          <w:sz w:val="24"/>
          <w:szCs w:val="24"/>
          <w:lang w:val="en-LA" w:bidi="th-TH"/>
        </w:rPr>
        <w:t xml:space="preserve">, </w:t>
      </w:r>
      <w:r w:rsidRPr="00B561AC">
        <w:rPr>
          <w:rFonts w:ascii="Phetsarath OT" w:eastAsia="Times New Roman" w:hAnsi="Phetsarath OT" w:cs="Phetsarath OT"/>
          <w:color w:val="202124"/>
          <w:sz w:val="24"/>
          <w:szCs w:val="24"/>
          <w:cs/>
          <w:lang w:val="en-LA" w:bidi="lo-LA"/>
        </w:rPr>
        <w:t>ລວມທັງການຕິດຕາມ</w:t>
      </w:r>
      <w:r w:rsidRPr="00B561AC">
        <w:rPr>
          <w:rFonts w:ascii="Phetsarath OT" w:eastAsia="Times New Roman" w:hAnsi="Phetsarath OT" w:cs="Phetsarath OT"/>
          <w:color w:val="202124"/>
          <w:sz w:val="24"/>
          <w:szCs w:val="24"/>
          <w:lang w:val="en-LA" w:bidi="th-TH"/>
        </w:rPr>
        <w:t xml:space="preserve">, </w:t>
      </w:r>
      <w:r w:rsidRPr="00B561AC">
        <w:rPr>
          <w:rFonts w:ascii="Phetsarath OT" w:eastAsia="Times New Roman" w:hAnsi="Phetsarath OT" w:cs="Phetsarath OT"/>
          <w:color w:val="202124"/>
          <w:sz w:val="24"/>
          <w:szCs w:val="24"/>
          <w:cs/>
          <w:lang w:val="en-LA" w:bidi="lo-LA"/>
        </w:rPr>
        <w:t>ຮັກສາບັນທຶກແລະການລາຍງານກ່ຽວກັບຂໍ້ກໍານົດແລະເງື່ອນໄຂທີ່ກ່ຽວຂ້ອງກັບການຄຸ້ມຄອງແຮງງານ</w:t>
      </w:r>
      <w:r w:rsidRPr="00B561AC">
        <w:rPr>
          <w:rFonts w:ascii="Phetsarath OT" w:eastAsia="Times New Roman" w:hAnsi="Phetsarath OT" w:cs="Phetsarath OT"/>
          <w:color w:val="202124"/>
          <w:sz w:val="24"/>
          <w:szCs w:val="24"/>
          <w:lang w:val="en-LA" w:bidi="th-TH"/>
        </w:rPr>
        <w:t xml:space="preserve">, </w:t>
      </w:r>
      <w:r w:rsidRPr="00B561AC">
        <w:rPr>
          <w:rFonts w:ascii="Phetsarath OT" w:eastAsia="Times New Roman" w:hAnsi="Phetsarath OT" w:cs="Phetsarath OT"/>
          <w:color w:val="202124"/>
          <w:sz w:val="24"/>
          <w:szCs w:val="24"/>
          <w:cs/>
          <w:lang w:val="en-LA" w:bidi="lo-LA"/>
        </w:rPr>
        <w:t>ການແກ້ໄຂຄໍາຮ້ອງທຸກ</w:t>
      </w:r>
      <w:r w:rsidRPr="00B561AC">
        <w:rPr>
          <w:rFonts w:ascii="Phetsarath OT" w:eastAsia="Times New Roman" w:hAnsi="Phetsarath OT" w:cs="Phetsarath OT"/>
          <w:color w:val="202124"/>
          <w:sz w:val="24"/>
          <w:szCs w:val="24"/>
          <w:lang w:val="en-LA" w:bidi="th-TH"/>
        </w:rPr>
        <w:t xml:space="preserve">, </w:t>
      </w:r>
      <w:r w:rsidRPr="00B561AC">
        <w:rPr>
          <w:rFonts w:ascii="Phetsarath OT" w:eastAsia="Times New Roman" w:hAnsi="Phetsarath OT" w:cs="Phetsarath OT"/>
          <w:color w:val="202124"/>
          <w:sz w:val="24"/>
          <w:szCs w:val="24"/>
          <w:cs/>
          <w:lang w:val="en-LA" w:bidi="lo-LA"/>
        </w:rPr>
        <w:t>ແລະ</w:t>
      </w:r>
      <w:r w:rsidR="00122AAD">
        <w:rPr>
          <w:rFonts w:ascii="Phetsarath OT" w:eastAsia="Times New Roman" w:hAnsi="Phetsarath OT" w:cs="Phetsarath OT" w:hint="cs"/>
          <w:color w:val="202124"/>
          <w:sz w:val="24"/>
          <w:szCs w:val="24"/>
          <w:cs/>
          <w:lang w:val="en-LA" w:bidi="lo-LA"/>
        </w:rPr>
        <w:t xml:space="preserve"> </w:t>
      </w:r>
      <w:r w:rsidRPr="00B561AC">
        <w:rPr>
          <w:rFonts w:ascii="Phetsarath OT" w:eastAsia="Times New Roman" w:hAnsi="Phetsarath OT" w:cs="Phetsarath OT"/>
          <w:color w:val="202124"/>
          <w:sz w:val="24"/>
          <w:szCs w:val="24"/>
          <w:cs/>
          <w:lang w:val="en-LA" w:bidi="lo-LA"/>
        </w:rPr>
        <w:t xml:space="preserve">ອື່ນໆ. </w:t>
      </w:r>
      <w:r w:rsidR="00122AAD">
        <w:rPr>
          <w:rFonts w:ascii="Phetsarath OT" w:eastAsia="Times New Roman" w:hAnsi="Phetsarath OT" w:cs="Phetsarath OT" w:hint="cs"/>
          <w:color w:val="202124"/>
          <w:sz w:val="24"/>
          <w:szCs w:val="24"/>
          <w:cs/>
          <w:lang w:val="en-LA" w:bidi="lo-LA"/>
        </w:rPr>
        <w:t>ຄະນະຜູ້ບໍລິຫານໂຄງການຈະຕ້ອງ</w:t>
      </w:r>
      <w:r w:rsidRPr="00B561AC">
        <w:rPr>
          <w:rFonts w:ascii="Phetsarath OT" w:eastAsia="Times New Roman" w:hAnsi="Phetsarath OT" w:cs="Phetsarath OT"/>
          <w:color w:val="202124"/>
          <w:sz w:val="24"/>
          <w:szCs w:val="24"/>
          <w:cs/>
          <w:lang w:val="en-LA" w:bidi="lo-LA"/>
        </w:rPr>
        <w:t>ຮັບຜິດຊອບໃນການຄຸ້ມຄອງ ແລະ ກວດກາການປະຕິບັດວຽກງານຂອງພະນັກງານທີ່ມີສັນຍາ</w:t>
      </w:r>
      <w:r w:rsidRPr="00B561AC">
        <w:rPr>
          <w:rFonts w:ascii="Phetsarath OT" w:eastAsia="Times New Roman" w:hAnsi="Phetsarath OT" w:cs="Phetsarath OT"/>
          <w:color w:val="202124"/>
          <w:sz w:val="24"/>
          <w:szCs w:val="24"/>
          <w:lang w:val="en-LA" w:bidi="th-TH"/>
        </w:rPr>
        <w:t xml:space="preserve">, </w:t>
      </w:r>
      <w:r w:rsidRPr="00B561AC">
        <w:rPr>
          <w:rFonts w:ascii="Phetsarath OT" w:eastAsia="Times New Roman" w:hAnsi="Phetsarath OT" w:cs="Phetsarath OT"/>
          <w:color w:val="202124"/>
          <w:sz w:val="24"/>
          <w:szCs w:val="24"/>
          <w:cs/>
          <w:lang w:val="en-LA" w:bidi="lo-LA"/>
        </w:rPr>
        <w:t>ລວມທັງການຊີ້ນໍາລວມຂອງການຈັດຕັ້ງປະຕິບັດຂໍ້ກໍານົດທີ່ກ່ຽວຂ້ອງກັບແຮງງານ ແລະການຄຸ້ມຄອງຄວາມສ່ຽງດ້ານແຮງງານ.</w:t>
      </w:r>
    </w:p>
    <w:p w14:paraId="01124132" w14:textId="77777777" w:rsidR="00B561AC" w:rsidRPr="00B561AC" w:rsidRDefault="00B561AC" w:rsidP="00B561AC">
      <w:pPr>
        <w:spacing w:before="120" w:after="0" w:line="240" w:lineRule="auto"/>
        <w:contextualSpacing/>
        <w:jc w:val="both"/>
        <w:rPr>
          <w:rFonts w:ascii="Phetsarath OT" w:hAnsi="Phetsarath OT" w:cs="Phetsarath OT"/>
          <w:b/>
          <w:bCs/>
          <w:sz w:val="24"/>
          <w:szCs w:val="24"/>
          <w:lang w:bidi="lo-LA"/>
        </w:rPr>
      </w:pPr>
    </w:p>
    <w:p w14:paraId="3CE78EB9" w14:textId="77777777" w:rsidR="00077913" w:rsidRPr="000427CF" w:rsidRDefault="00077913" w:rsidP="00077913">
      <w:pPr>
        <w:spacing w:before="120" w:after="0" w:line="360" w:lineRule="auto"/>
        <w:contextualSpacing/>
        <w:rPr>
          <w:rFonts w:ascii="Phetsarath OT" w:hAnsi="Phetsarath OT" w:cs="Phetsarath OT"/>
        </w:rPr>
      </w:pPr>
    </w:p>
    <w:p w14:paraId="7AB33045" w14:textId="77777777" w:rsidR="00077913" w:rsidRPr="000427CF" w:rsidRDefault="00077913" w:rsidP="00842D8E">
      <w:pPr>
        <w:widowControl w:val="0"/>
        <w:spacing w:line="240" w:lineRule="auto"/>
        <w:rPr>
          <w:rFonts w:ascii="Phetsarath OT" w:hAnsi="Phetsarath OT" w:cs="Phetsarath OT"/>
          <w:b/>
          <w:bCs/>
          <w:color w:val="2F5496" w:themeColor="accent5" w:themeShade="BF"/>
          <w:sz w:val="28"/>
          <w:szCs w:val="16"/>
        </w:rPr>
      </w:pPr>
    </w:p>
    <w:sectPr w:rsidR="00077913" w:rsidRPr="000427CF" w:rsidSect="000C4A1A">
      <w:footerReference w:type="default" r:id="rId9"/>
      <w:pgSz w:w="12240" w:h="15840"/>
      <w:pgMar w:top="1020" w:right="99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91A3C" w14:textId="77777777" w:rsidR="001E636E" w:rsidRDefault="001E636E" w:rsidP="00EF5C2D">
      <w:pPr>
        <w:spacing w:after="0" w:line="240" w:lineRule="auto"/>
      </w:pPr>
      <w:r>
        <w:separator/>
      </w:r>
    </w:p>
  </w:endnote>
  <w:endnote w:type="continuationSeparator" w:id="0">
    <w:p w14:paraId="4969921D" w14:textId="77777777" w:rsidR="001E636E" w:rsidRDefault="001E636E" w:rsidP="00EF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DOCF O+ Galliard">
    <w:altName w:val="Cambria"/>
    <w:panose1 w:val="020B06040202020202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altName w:val="﷽﷽﷽﷽﷽﷽﷽﷽rrow"/>
    <w:panose1 w:val="020B0606020202030204"/>
    <w:charset w:val="00"/>
    <w:family w:val="swiss"/>
    <w:pitch w:val="variable"/>
    <w:sig w:usb0="00000287" w:usb1="00000800" w:usb2="00000000" w:usb3="00000000" w:csb0="0000009F" w:csb1="00000000"/>
  </w:font>
  <w:font w:name="Khmer OS Content">
    <w:altName w:val="Leelawadee UI"/>
    <w:panose1 w:val="020B0604020202020204"/>
    <w:charset w:val="00"/>
    <w:family w:val="auto"/>
    <w:pitch w:val="variable"/>
    <w:sig w:usb0="A00000EF" w:usb1="5000204A" w:usb2="00010000" w:usb3="00000000" w:csb0="00000111" w:csb1="00000000"/>
  </w:font>
  <w:font w:name="High Tower Text">
    <w:panose1 w:val="0204050205050603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kChampa">
    <w:altName w:val="﷽﷽﷽﷽﷽﷽﷽﷽a"/>
    <w:panose1 w:val="020B0604020202020204"/>
    <w:charset w:val="DE"/>
    <w:family w:val="swiss"/>
    <w:pitch w:val="variable"/>
    <w:sig w:usb0="03000003" w:usb1="00000000" w:usb2="00000000" w:usb3="00000000" w:csb0="00010001" w:csb1="00000000"/>
  </w:font>
  <w:font w:name="Bahnschrift SemiBold SemiConden">
    <w:altName w:val="Calibri"/>
    <w:panose1 w:val="020B0604020202020204"/>
    <w:charset w:val="00"/>
    <w:family w:val="swiss"/>
    <w:pitch w:val="variable"/>
    <w:sig w:usb0="A00002C7" w:usb1="00000002" w:usb2="00000000" w:usb3="00000000" w:csb0="0000019F" w:csb1="00000000"/>
  </w:font>
  <w:font w:name="Phetsarath OT">
    <w:altName w:val="﷽﷽﷽﷽﷽﷽﷽﷽th OT"/>
    <w:panose1 w:val="02000500000000020004"/>
    <w:charset w:val="00"/>
    <w:family w:val="auto"/>
    <w:pitch w:val="variable"/>
    <w:sig w:usb0="820000AF" w:usb1="0000200A"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67062"/>
      <w:docPartObj>
        <w:docPartGallery w:val="Page Numbers (Bottom of Page)"/>
        <w:docPartUnique/>
      </w:docPartObj>
    </w:sdtPr>
    <w:sdtEndPr>
      <w:rPr>
        <w:noProof/>
      </w:rPr>
    </w:sdtEndPr>
    <w:sdtContent>
      <w:p w14:paraId="575D7EC9" w14:textId="4490E8C2" w:rsidR="000C4A1A" w:rsidRDefault="000C4A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ADB1E" w14:textId="77777777" w:rsidR="000C4A1A" w:rsidRDefault="000C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24A9D" w14:textId="77777777" w:rsidR="001E636E" w:rsidRDefault="001E636E" w:rsidP="00EF5C2D">
      <w:pPr>
        <w:spacing w:after="0" w:line="240" w:lineRule="auto"/>
      </w:pPr>
      <w:r>
        <w:separator/>
      </w:r>
    </w:p>
  </w:footnote>
  <w:footnote w:type="continuationSeparator" w:id="0">
    <w:p w14:paraId="524F7E44" w14:textId="77777777" w:rsidR="001E636E" w:rsidRDefault="001E636E" w:rsidP="00EF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DB9A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C5CFB"/>
    <w:multiLevelType w:val="hybridMultilevel"/>
    <w:tmpl w:val="8856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7B24F3"/>
    <w:multiLevelType w:val="hybridMultilevel"/>
    <w:tmpl w:val="7D9AFE0E"/>
    <w:lvl w:ilvl="0" w:tplc="00000000">
      <w:start w:val="1"/>
      <w:numFmt w:val="bullet"/>
      <w:lvlText w:val="o"/>
      <w:lvlJc w:val="left"/>
      <w:pPr>
        <w:ind w:left="360" w:hanging="360"/>
      </w:pPr>
      <w:rPr>
        <w:rFonts w:ascii="Courier New" w:hAnsi="Courier New" w:cs="Courier New" w:hint="default"/>
      </w:rPr>
    </w:lvl>
    <w:lvl w:ilvl="1" w:tplc="00000000" w:tentative="1">
      <w:start w:val="1"/>
      <w:numFmt w:val="bullet"/>
      <w:lvlText w:val="o"/>
      <w:lvlJc w:val="left"/>
      <w:pPr>
        <w:ind w:left="3620" w:hanging="360"/>
      </w:pPr>
      <w:rPr>
        <w:rFonts w:ascii="Courier New" w:hAnsi="Courier New" w:cs="Courier New" w:hint="default"/>
      </w:rPr>
    </w:lvl>
    <w:lvl w:ilvl="2" w:tplc="00000000" w:tentative="1">
      <w:start w:val="1"/>
      <w:numFmt w:val="bullet"/>
      <w:lvlText w:val=""/>
      <w:lvlJc w:val="left"/>
      <w:pPr>
        <w:ind w:left="4340" w:hanging="360"/>
      </w:pPr>
      <w:rPr>
        <w:rFonts w:ascii="Wingdings" w:hAnsi="Wingdings" w:hint="default"/>
      </w:rPr>
    </w:lvl>
    <w:lvl w:ilvl="3" w:tplc="00000000" w:tentative="1">
      <w:start w:val="1"/>
      <w:numFmt w:val="bullet"/>
      <w:lvlText w:val=""/>
      <w:lvlJc w:val="left"/>
      <w:pPr>
        <w:ind w:left="5060" w:hanging="360"/>
      </w:pPr>
      <w:rPr>
        <w:rFonts w:ascii="Symbol" w:hAnsi="Symbol" w:hint="default"/>
      </w:rPr>
    </w:lvl>
    <w:lvl w:ilvl="4" w:tplc="00000000" w:tentative="1">
      <w:start w:val="1"/>
      <w:numFmt w:val="bullet"/>
      <w:lvlText w:val="o"/>
      <w:lvlJc w:val="left"/>
      <w:pPr>
        <w:ind w:left="5780" w:hanging="360"/>
      </w:pPr>
      <w:rPr>
        <w:rFonts w:ascii="Courier New" w:hAnsi="Courier New" w:cs="Courier New" w:hint="default"/>
      </w:rPr>
    </w:lvl>
    <w:lvl w:ilvl="5" w:tplc="00000000" w:tentative="1">
      <w:start w:val="1"/>
      <w:numFmt w:val="bullet"/>
      <w:lvlText w:val=""/>
      <w:lvlJc w:val="left"/>
      <w:pPr>
        <w:ind w:left="6500" w:hanging="360"/>
      </w:pPr>
      <w:rPr>
        <w:rFonts w:ascii="Wingdings" w:hAnsi="Wingdings" w:hint="default"/>
      </w:rPr>
    </w:lvl>
    <w:lvl w:ilvl="6" w:tplc="00000000" w:tentative="1">
      <w:start w:val="1"/>
      <w:numFmt w:val="bullet"/>
      <w:lvlText w:val=""/>
      <w:lvlJc w:val="left"/>
      <w:pPr>
        <w:ind w:left="7220" w:hanging="360"/>
      </w:pPr>
      <w:rPr>
        <w:rFonts w:ascii="Symbol" w:hAnsi="Symbol" w:hint="default"/>
      </w:rPr>
    </w:lvl>
    <w:lvl w:ilvl="7" w:tplc="00000000" w:tentative="1">
      <w:start w:val="1"/>
      <w:numFmt w:val="bullet"/>
      <w:lvlText w:val="o"/>
      <w:lvlJc w:val="left"/>
      <w:pPr>
        <w:ind w:left="7940" w:hanging="360"/>
      </w:pPr>
      <w:rPr>
        <w:rFonts w:ascii="Courier New" w:hAnsi="Courier New" w:cs="Courier New" w:hint="default"/>
      </w:rPr>
    </w:lvl>
    <w:lvl w:ilvl="8" w:tplc="00000000" w:tentative="1">
      <w:start w:val="1"/>
      <w:numFmt w:val="bullet"/>
      <w:lvlText w:val=""/>
      <w:lvlJc w:val="left"/>
      <w:pPr>
        <w:ind w:left="8660" w:hanging="360"/>
      </w:pPr>
      <w:rPr>
        <w:rFonts w:ascii="Wingdings" w:hAnsi="Wingdings" w:hint="default"/>
      </w:rPr>
    </w:lvl>
  </w:abstractNum>
  <w:abstractNum w:abstractNumId="4" w15:restartNumberingAfterBreak="0">
    <w:nsid w:val="08611D2C"/>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5" w15:restartNumberingAfterBreak="0">
    <w:nsid w:val="0B2D71C1"/>
    <w:multiLevelType w:val="multilevel"/>
    <w:tmpl w:val="6FB6F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C54071"/>
    <w:multiLevelType w:val="hybridMultilevel"/>
    <w:tmpl w:val="E720530C"/>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A334C"/>
    <w:multiLevelType w:val="hybridMultilevel"/>
    <w:tmpl w:val="31DA0578"/>
    <w:lvl w:ilvl="0" w:tplc="05FE3E56">
      <w:start w:val="1"/>
      <w:numFmt w:val="upperRoman"/>
      <w:lvlText w:val="%1."/>
      <w:lvlJc w:val="left"/>
      <w:pPr>
        <w:ind w:left="828" w:hanging="462"/>
        <w:jc w:val="right"/>
      </w:pPr>
      <w:rPr>
        <w:rFonts w:ascii="Calibri" w:eastAsia="Calibri" w:hAnsi="Calibri" w:cs="Calibri" w:hint="default"/>
        <w:i/>
        <w:iCs/>
        <w:w w:val="99"/>
        <w:sz w:val="20"/>
        <w:szCs w:val="20"/>
        <w:lang w:val="en-US" w:eastAsia="en-US" w:bidi="ar-SA"/>
      </w:rPr>
    </w:lvl>
    <w:lvl w:ilvl="1" w:tplc="F4FACCA2">
      <w:numFmt w:val="bullet"/>
      <w:lvlText w:val="•"/>
      <w:lvlJc w:val="left"/>
      <w:pPr>
        <w:ind w:left="1814" w:hanging="462"/>
      </w:pPr>
      <w:rPr>
        <w:rFonts w:hint="default"/>
        <w:lang w:val="en-US" w:eastAsia="en-US" w:bidi="ar-SA"/>
      </w:rPr>
    </w:lvl>
    <w:lvl w:ilvl="2" w:tplc="F070A292">
      <w:numFmt w:val="bullet"/>
      <w:lvlText w:val="•"/>
      <w:lvlJc w:val="left"/>
      <w:pPr>
        <w:ind w:left="2809" w:hanging="462"/>
      </w:pPr>
      <w:rPr>
        <w:rFonts w:hint="default"/>
        <w:lang w:val="en-US" w:eastAsia="en-US" w:bidi="ar-SA"/>
      </w:rPr>
    </w:lvl>
    <w:lvl w:ilvl="3" w:tplc="2F7C316A">
      <w:numFmt w:val="bullet"/>
      <w:lvlText w:val="•"/>
      <w:lvlJc w:val="left"/>
      <w:pPr>
        <w:ind w:left="3804" w:hanging="462"/>
      </w:pPr>
      <w:rPr>
        <w:rFonts w:hint="default"/>
        <w:lang w:val="en-US" w:eastAsia="en-US" w:bidi="ar-SA"/>
      </w:rPr>
    </w:lvl>
    <w:lvl w:ilvl="4" w:tplc="FC665D04">
      <w:numFmt w:val="bullet"/>
      <w:lvlText w:val="•"/>
      <w:lvlJc w:val="left"/>
      <w:pPr>
        <w:ind w:left="4799" w:hanging="462"/>
      </w:pPr>
      <w:rPr>
        <w:rFonts w:hint="default"/>
        <w:lang w:val="en-US" w:eastAsia="en-US" w:bidi="ar-SA"/>
      </w:rPr>
    </w:lvl>
    <w:lvl w:ilvl="5" w:tplc="D562C48C">
      <w:numFmt w:val="bullet"/>
      <w:lvlText w:val="•"/>
      <w:lvlJc w:val="left"/>
      <w:pPr>
        <w:ind w:left="5794" w:hanging="462"/>
      </w:pPr>
      <w:rPr>
        <w:rFonts w:hint="default"/>
        <w:lang w:val="en-US" w:eastAsia="en-US" w:bidi="ar-SA"/>
      </w:rPr>
    </w:lvl>
    <w:lvl w:ilvl="6" w:tplc="E604D0C8">
      <w:numFmt w:val="bullet"/>
      <w:lvlText w:val="•"/>
      <w:lvlJc w:val="left"/>
      <w:pPr>
        <w:ind w:left="6788" w:hanging="462"/>
      </w:pPr>
      <w:rPr>
        <w:rFonts w:hint="default"/>
        <w:lang w:val="en-US" w:eastAsia="en-US" w:bidi="ar-SA"/>
      </w:rPr>
    </w:lvl>
    <w:lvl w:ilvl="7" w:tplc="35FA4262">
      <w:numFmt w:val="bullet"/>
      <w:lvlText w:val="•"/>
      <w:lvlJc w:val="left"/>
      <w:pPr>
        <w:ind w:left="7783" w:hanging="462"/>
      </w:pPr>
      <w:rPr>
        <w:rFonts w:hint="default"/>
        <w:lang w:val="en-US" w:eastAsia="en-US" w:bidi="ar-SA"/>
      </w:rPr>
    </w:lvl>
    <w:lvl w:ilvl="8" w:tplc="2E48EEA0">
      <w:numFmt w:val="bullet"/>
      <w:lvlText w:val="•"/>
      <w:lvlJc w:val="left"/>
      <w:pPr>
        <w:ind w:left="8778" w:hanging="462"/>
      </w:pPr>
      <w:rPr>
        <w:rFonts w:hint="default"/>
        <w:lang w:val="en-US" w:eastAsia="en-US" w:bidi="ar-SA"/>
      </w:rPr>
    </w:lvl>
  </w:abstractNum>
  <w:abstractNum w:abstractNumId="8" w15:restartNumberingAfterBreak="0">
    <w:nsid w:val="0F8E751A"/>
    <w:multiLevelType w:val="hybridMultilevel"/>
    <w:tmpl w:val="775A4C00"/>
    <w:lvl w:ilvl="0" w:tplc="5642B5A6">
      <w:start w:val="1"/>
      <w:numFmt w:val="lowerLetter"/>
      <w:lvlText w:val="%1)"/>
      <w:lvlJc w:val="left"/>
      <w:pPr>
        <w:ind w:left="1080" w:hanging="360"/>
      </w:pPr>
    </w:lvl>
    <w:lvl w:ilvl="1" w:tplc="5A0AA55A" w:tentative="1">
      <w:start w:val="1"/>
      <w:numFmt w:val="lowerLetter"/>
      <w:lvlText w:val="%2."/>
      <w:lvlJc w:val="left"/>
      <w:pPr>
        <w:ind w:left="1800" w:hanging="360"/>
      </w:pPr>
    </w:lvl>
    <w:lvl w:ilvl="2" w:tplc="0C0ECF0A" w:tentative="1">
      <w:start w:val="1"/>
      <w:numFmt w:val="lowerRoman"/>
      <w:lvlText w:val="%3."/>
      <w:lvlJc w:val="right"/>
      <w:pPr>
        <w:ind w:left="2520" w:hanging="180"/>
      </w:pPr>
    </w:lvl>
    <w:lvl w:ilvl="3" w:tplc="673855FE" w:tentative="1">
      <w:start w:val="1"/>
      <w:numFmt w:val="decimal"/>
      <w:lvlText w:val="%4."/>
      <w:lvlJc w:val="left"/>
      <w:pPr>
        <w:ind w:left="3240" w:hanging="360"/>
      </w:pPr>
    </w:lvl>
    <w:lvl w:ilvl="4" w:tplc="6F3CB5A8" w:tentative="1">
      <w:start w:val="1"/>
      <w:numFmt w:val="lowerLetter"/>
      <w:lvlText w:val="%5."/>
      <w:lvlJc w:val="left"/>
      <w:pPr>
        <w:ind w:left="3960" w:hanging="360"/>
      </w:pPr>
    </w:lvl>
    <w:lvl w:ilvl="5" w:tplc="9F56335E" w:tentative="1">
      <w:start w:val="1"/>
      <w:numFmt w:val="lowerRoman"/>
      <w:lvlText w:val="%6."/>
      <w:lvlJc w:val="right"/>
      <w:pPr>
        <w:ind w:left="4680" w:hanging="180"/>
      </w:pPr>
    </w:lvl>
    <w:lvl w:ilvl="6" w:tplc="E348EB80" w:tentative="1">
      <w:start w:val="1"/>
      <w:numFmt w:val="decimal"/>
      <w:lvlText w:val="%7."/>
      <w:lvlJc w:val="left"/>
      <w:pPr>
        <w:ind w:left="5400" w:hanging="360"/>
      </w:pPr>
    </w:lvl>
    <w:lvl w:ilvl="7" w:tplc="3718079C" w:tentative="1">
      <w:start w:val="1"/>
      <w:numFmt w:val="lowerLetter"/>
      <w:lvlText w:val="%8."/>
      <w:lvlJc w:val="left"/>
      <w:pPr>
        <w:ind w:left="6120" w:hanging="360"/>
      </w:pPr>
    </w:lvl>
    <w:lvl w:ilvl="8" w:tplc="61C8A748" w:tentative="1">
      <w:start w:val="1"/>
      <w:numFmt w:val="lowerRoman"/>
      <w:lvlText w:val="%9."/>
      <w:lvlJc w:val="right"/>
      <w:pPr>
        <w:ind w:left="6840" w:hanging="180"/>
      </w:pPr>
    </w:lvl>
  </w:abstractNum>
  <w:abstractNum w:abstractNumId="9" w15:restartNumberingAfterBreak="0">
    <w:nsid w:val="0FE45C91"/>
    <w:multiLevelType w:val="hybridMultilevel"/>
    <w:tmpl w:val="FEA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03FD4"/>
    <w:multiLevelType w:val="multilevel"/>
    <w:tmpl w:val="CDC6C552"/>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1" w15:restartNumberingAfterBreak="0">
    <w:nsid w:val="10CB657F"/>
    <w:multiLevelType w:val="multilevel"/>
    <w:tmpl w:val="F6B41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05C14"/>
    <w:multiLevelType w:val="hybridMultilevel"/>
    <w:tmpl w:val="48381E4E"/>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14074"/>
    <w:multiLevelType w:val="hybridMultilevel"/>
    <w:tmpl w:val="4A7E3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03179"/>
    <w:multiLevelType w:val="hybridMultilevel"/>
    <w:tmpl w:val="CC60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27115"/>
    <w:multiLevelType w:val="hybridMultilevel"/>
    <w:tmpl w:val="D7D81030"/>
    <w:lvl w:ilvl="0" w:tplc="00000000">
      <w:start w:val="1"/>
      <w:numFmt w:val="bullet"/>
      <w:lvlText w:val="o"/>
      <w:lvlJc w:val="left"/>
      <w:pPr>
        <w:ind w:left="360" w:hanging="360"/>
      </w:pPr>
      <w:rPr>
        <w:rFonts w:ascii="Courier New" w:hAnsi="Courier New" w:cs="Courier New" w:hint="default"/>
      </w:rPr>
    </w:lvl>
    <w:lvl w:ilvl="1" w:tplc="00000000" w:tentative="1">
      <w:start w:val="1"/>
      <w:numFmt w:val="bullet"/>
      <w:lvlText w:val="o"/>
      <w:lvlJc w:val="left"/>
      <w:pPr>
        <w:ind w:left="3620" w:hanging="360"/>
      </w:pPr>
      <w:rPr>
        <w:rFonts w:ascii="Courier New" w:hAnsi="Courier New" w:cs="Courier New" w:hint="default"/>
      </w:rPr>
    </w:lvl>
    <w:lvl w:ilvl="2" w:tplc="00000000" w:tentative="1">
      <w:start w:val="1"/>
      <w:numFmt w:val="bullet"/>
      <w:lvlText w:val=""/>
      <w:lvlJc w:val="left"/>
      <w:pPr>
        <w:ind w:left="4340" w:hanging="360"/>
      </w:pPr>
      <w:rPr>
        <w:rFonts w:ascii="Wingdings" w:hAnsi="Wingdings" w:hint="default"/>
      </w:rPr>
    </w:lvl>
    <w:lvl w:ilvl="3" w:tplc="00000000" w:tentative="1">
      <w:start w:val="1"/>
      <w:numFmt w:val="bullet"/>
      <w:lvlText w:val=""/>
      <w:lvlJc w:val="left"/>
      <w:pPr>
        <w:ind w:left="5060" w:hanging="360"/>
      </w:pPr>
      <w:rPr>
        <w:rFonts w:ascii="Symbol" w:hAnsi="Symbol" w:hint="default"/>
      </w:rPr>
    </w:lvl>
    <w:lvl w:ilvl="4" w:tplc="00000000" w:tentative="1">
      <w:start w:val="1"/>
      <w:numFmt w:val="bullet"/>
      <w:lvlText w:val="o"/>
      <w:lvlJc w:val="left"/>
      <w:pPr>
        <w:ind w:left="5780" w:hanging="360"/>
      </w:pPr>
      <w:rPr>
        <w:rFonts w:ascii="Courier New" w:hAnsi="Courier New" w:cs="Courier New" w:hint="default"/>
      </w:rPr>
    </w:lvl>
    <w:lvl w:ilvl="5" w:tplc="00000000" w:tentative="1">
      <w:start w:val="1"/>
      <w:numFmt w:val="bullet"/>
      <w:lvlText w:val=""/>
      <w:lvlJc w:val="left"/>
      <w:pPr>
        <w:ind w:left="6500" w:hanging="360"/>
      </w:pPr>
      <w:rPr>
        <w:rFonts w:ascii="Wingdings" w:hAnsi="Wingdings" w:hint="default"/>
      </w:rPr>
    </w:lvl>
    <w:lvl w:ilvl="6" w:tplc="00000000" w:tentative="1">
      <w:start w:val="1"/>
      <w:numFmt w:val="bullet"/>
      <w:lvlText w:val=""/>
      <w:lvlJc w:val="left"/>
      <w:pPr>
        <w:ind w:left="7220" w:hanging="360"/>
      </w:pPr>
      <w:rPr>
        <w:rFonts w:ascii="Symbol" w:hAnsi="Symbol" w:hint="default"/>
      </w:rPr>
    </w:lvl>
    <w:lvl w:ilvl="7" w:tplc="00000000" w:tentative="1">
      <w:start w:val="1"/>
      <w:numFmt w:val="bullet"/>
      <w:lvlText w:val="o"/>
      <w:lvlJc w:val="left"/>
      <w:pPr>
        <w:ind w:left="7940" w:hanging="360"/>
      </w:pPr>
      <w:rPr>
        <w:rFonts w:ascii="Courier New" w:hAnsi="Courier New" w:cs="Courier New" w:hint="default"/>
      </w:rPr>
    </w:lvl>
    <w:lvl w:ilvl="8" w:tplc="00000000" w:tentative="1">
      <w:start w:val="1"/>
      <w:numFmt w:val="bullet"/>
      <w:lvlText w:val=""/>
      <w:lvlJc w:val="left"/>
      <w:pPr>
        <w:ind w:left="8660" w:hanging="360"/>
      </w:pPr>
      <w:rPr>
        <w:rFonts w:ascii="Wingdings" w:hAnsi="Wingdings" w:hint="default"/>
      </w:rPr>
    </w:lvl>
  </w:abstractNum>
  <w:abstractNum w:abstractNumId="16" w15:restartNumberingAfterBreak="0">
    <w:nsid w:val="1434481F"/>
    <w:multiLevelType w:val="hybridMultilevel"/>
    <w:tmpl w:val="12B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720068"/>
    <w:multiLevelType w:val="hybridMultilevel"/>
    <w:tmpl w:val="4D54FDD2"/>
    <w:lvl w:ilvl="0" w:tplc="7DA0E8E8">
      <w:numFmt w:val="bullet"/>
      <w:lvlText w:val="-"/>
      <w:lvlJc w:val="left"/>
      <w:pPr>
        <w:ind w:left="720" w:hanging="360"/>
      </w:pPr>
      <w:rPr>
        <w:rFonts w:ascii="Calibri" w:eastAsia="Times New Roman" w:hAnsi="Calibri" w:cs="Calibri" w:hint="default"/>
        <w:color w:val="00706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6322E2"/>
    <w:multiLevelType w:val="hybridMultilevel"/>
    <w:tmpl w:val="BE32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61CC0"/>
    <w:multiLevelType w:val="hybridMultilevel"/>
    <w:tmpl w:val="2E18BAB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921DCE"/>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21" w15:restartNumberingAfterBreak="0">
    <w:nsid w:val="1DB617DD"/>
    <w:multiLevelType w:val="hybridMultilevel"/>
    <w:tmpl w:val="821E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4D1B"/>
    <w:multiLevelType w:val="hybridMultilevel"/>
    <w:tmpl w:val="FA10CA44"/>
    <w:lvl w:ilvl="0" w:tplc="04090001">
      <w:start w:val="1"/>
      <w:numFmt w:val="bullet"/>
      <w:lvlText w:val=""/>
      <w:lvlJc w:val="left"/>
      <w:pPr>
        <w:ind w:left="360" w:hanging="360"/>
      </w:pPr>
      <w:rPr>
        <w:rFonts w:ascii="Symbol" w:hAnsi="Symbol"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2917C9"/>
    <w:multiLevelType w:val="hybridMultilevel"/>
    <w:tmpl w:val="4E5EF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EB355E"/>
    <w:multiLevelType w:val="hybridMultilevel"/>
    <w:tmpl w:val="4AB4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8111F"/>
    <w:multiLevelType w:val="hybridMultilevel"/>
    <w:tmpl w:val="01206B7A"/>
    <w:lvl w:ilvl="0" w:tplc="B36CB76C">
      <w:numFmt w:val="bullet"/>
      <w:lvlText w:val="☐"/>
      <w:lvlJc w:val="left"/>
      <w:pPr>
        <w:ind w:left="333" w:hanging="219"/>
      </w:pPr>
      <w:rPr>
        <w:rFonts w:ascii="Segoe UI Symbol" w:eastAsia="Segoe UI Symbol" w:hAnsi="Segoe UI Symbol" w:cs="Segoe UI Symbol" w:hint="default"/>
        <w:w w:val="99"/>
        <w:sz w:val="20"/>
        <w:szCs w:val="20"/>
        <w:lang w:val="en-US" w:eastAsia="en-US" w:bidi="ar-SA"/>
      </w:rPr>
    </w:lvl>
    <w:lvl w:ilvl="1" w:tplc="507E8B82">
      <w:numFmt w:val="bullet"/>
      <w:lvlText w:val="•"/>
      <w:lvlJc w:val="left"/>
      <w:pPr>
        <w:ind w:left="655" w:hanging="219"/>
      </w:pPr>
      <w:rPr>
        <w:rFonts w:hint="default"/>
        <w:lang w:val="en-US" w:eastAsia="en-US" w:bidi="ar-SA"/>
      </w:rPr>
    </w:lvl>
    <w:lvl w:ilvl="2" w:tplc="987C5B7C">
      <w:numFmt w:val="bullet"/>
      <w:lvlText w:val="•"/>
      <w:lvlJc w:val="left"/>
      <w:pPr>
        <w:ind w:left="971" w:hanging="219"/>
      </w:pPr>
      <w:rPr>
        <w:rFonts w:hint="default"/>
        <w:lang w:val="en-US" w:eastAsia="en-US" w:bidi="ar-SA"/>
      </w:rPr>
    </w:lvl>
    <w:lvl w:ilvl="3" w:tplc="16121B40">
      <w:numFmt w:val="bullet"/>
      <w:lvlText w:val="•"/>
      <w:lvlJc w:val="left"/>
      <w:pPr>
        <w:ind w:left="1287" w:hanging="219"/>
      </w:pPr>
      <w:rPr>
        <w:rFonts w:hint="default"/>
        <w:lang w:val="en-US" w:eastAsia="en-US" w:bidi="ar-SA"/>
      </w:rPr>
    </w:lvl>
    <w:lvl w:ilvl="4" w:tplc="E2F2EDF2">
      <w:numFmt w:val="bullet"/>
      <w:lvlText w:val="•"/>
      <w:lvlJc w:val="left"/>
      <w:pPr>
        <w:ind w:left="1603" w:hanging="219"/>
      </w:pPr>
      <w:rPr>
        <w:rFonts w:hint="default"/>
        <w:lang w:val="en-US" w:eastAsia="en-US" w:bidi="ar-SA"/>
      </w:rPr>
    </w:lvl>
    <w:lvl w:ilvl="5" w:tplc="E904E758">
      <w:numFmt w:val="bullet"/>
      <w:lvlText w:val="•"/>
      <w:lvlJc w:val="left"/>
      <w:pPr>
        <w:ind w:left="1919" w:hanging="219"/>
      </w:pPr>
      <w:rPr>
        <w:rFonts w:hint="default"/>
        <w:lang w:val="en-US" w:eastAsia="en-US" w:bidi="ar-SA"/>
      </w:rPr>
    </w:lvl>
    <w:lvl w:ilvl="6" w:tplc="C602F1F6">
      <w:numFmt w:val="bullet"/>
      <w:lvlText w:val="•"/>
      <w:lvlJc w:val="left"/>
      <w:pPr>
        <w:ind w:left="2235" w:hanging="219"/>
      </w:pPr>
      <w:rPr>
        <w:rFonts w:hint="default"/>
        <w:lang w:val="en-US" w:eastAsia="en-US" w:bidi="ar-SA"/>
      </w:rPr>
    </w:lvl>
    <w:lvl w:ilvl="7" w:tplc="0128A1D6">
      <w:numFmt w:val="bullet"/>
      <w:lvlText w:val="•"/>
      <w:lvlJc w:val="left"/>
      <w:pPr>
        <w:ind w:left="2551" w:hanging="219"/>
      </w:pPr>
      <w:rPr>
        <w:rFonts w:hint="default"/>
        <w:lang w:val="en-US" w:eastAsia="en-US" w:bidi="ar-SA"/>
      </w:rPr>
    </w:lvl>
    <w:lvl w:ilvl="8" w:tplc="FAF2A6A6">
      <w:numFmt w:val="bullet"/>
      <w:lvlText w:val="•"/>
      <w:lvlJc w:val="left"/>
      <w:pPr>
        <w:ind w:left="2867" w:hanging="219"/>
      </w:pPr>
      <w:rPr>
        <w:rFonts w:hint="default"/>
        <w:lang w:val="en-US" w:eastAsia="en-US" w:bidi="ar-SA"/>
      </w:rPr>
    </w:lvl>
  </w:abstractNum>
  <w:abstractNum w:abstractNumId="26" w15:restartNumberingAfterBreak="0">
    <w:nsid w:val="278A2596"/>
    <w:multiLevelType w:val="hybridMultilevel"/>
    <w:tmpl w:val="BB2AB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742BC3"/>
    <w:multiLevelType w:val="multilevel"/>
    <w:tmpl w:val="DDDAB2CA"/>
    <w:lvl w:ilvl="0">
      <w:start w:val="1"/>
      <w:numFmt w:val="bullet"/>
      <w:lvlText w:val=""/>
      <w:lvlJc w:val="left"/>
      <w:pPr>
        <w:ind w:left="643" w:hanging="360"/>
      </w:pPr>
      <w:rPr>
        <w:rFonts w:ascii="Symbol" w:hAnsi="Symbol" w:hint="default"/>
      </w:rPr>
    </w:lvl>
    <w:lvl w:ilvl="1">
      <w:start w:val="1"/>
      <w:numFmt w:val="lowerRoman"/>
      <w:lvlText w:val="%2."/>
      <w:lvlJc w:val="right"/>
      <w:pPr>
        <w:ind w:left="1363" w:hanging="36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28" w15:restartNumberingAfterBreak="0">
    <w:nsid w:val="2CF446F2"/>
    <w:multiLevelType w:val="hybridMultilevel"/>
    <w:tmpl w:val="00B2082A"/>
    <w:lvl w:ilvl="0" w:tplc="525E60BA">
      <w:start w:val="1"/>
      <w:numFmt w:val="bullet"/>
      <w:lvlText w:val=""/>
      <w:lvlJc w:val="left"/>
      <w:pPr>
        <w:ind w:left="1080" w:hanging="360"/>
      </w:pPr>
      <w:rPr>
        <w:rFonts w:ascii="Symbol" w:hAnsi="Symbol" w:hint="default"/>
      </w:rPr>
    </w:lvl>
    <w:lvl w:ilvl="1" w:tplc="49EA09D2" w:tentative="1">
      <w:start w:val="1"/>
      <w:numFmt w:val="bullet"/>
      <w:lvlText w:val="o"/>
      <w:lvlJc w:val="left"/>
      <w:pPr>
        <w:ind w:left="1800" w:hanging="360"/>
      </w:pPr>
      <w:rPr>
        <w:rFonts w:ascii="Courier New" w:hAnsi="Courier New" w:cs="Courier New" w:hint="default"/>
      </w:rPr>
    </w:lvl>
    <w:lvl w:ilvl="2" w:tplc="154ED14C" w:tentative="1">
      <w:start w:val="1"/>
      <w:numFmt w:val="bullet"/>
      <w:lvlText w:val=""/>
      <w:lvlJc w:val="left"/>
      <w:pPr>
        <w:ind w:left="2520" w:hanging="360"/>
      </w:pPr>
      <w:rPr>
        <w:rFonts w:ascii="Wingdings" w:hAnsi="Wingdings" w:hint="default"/>
      </w:rPr>
    </w:lvl>
    <w:lvl w:ilvl="3" w:tplc="0F50CB00" w:tentative="1">
      <w:start w:val="1"/>
      <w:numFmt w:val="bullet"/>
      <w:lvlText w:val=""/>
      <w:lvlJc w:val="left"/>
      <w:pPr>
        <w:ind w:left="3240" w:hanging="360"/>
      </w:pPr>
      <w:rPr>
        <w:rFonts w:ascii="Symbol" w:hAnsi="Symbol" w:hint="default"/>
      </w:rPr>
    </w:lvl>
    <w:lvl w:ilvl="4" w:tplc="38B24FD0" w:tentative="1">
      <w:start w:val="1"/>
      <w:numFmt w:val="bullet"/>
      <w:lvlText w:val="o"/>
      <w:lvlJc w:val="left"/>
      <w:pPr>
        <w:ind w:left="3960" w:hanging="360"/>
      </w:pPr>
      <w:rPr>
        <w:rFonts w:ascii="Courier New" w:hAnsi="Courier New" w:cs="Courier New" w:hint="default"/>
      </w:rPr>
    </w:lvl>
    <w:lvl w:ilvl="5" w:tplc="4A96BE32" w:tentative="1">
      <w:start w:val="1"/>
      <w:numFmt w:val="bullet"/>
      <w:lvlText w:val=""/>
      <w:lvlJc w:val="left"/>
      <w:pPr>
        <w:ind w:left="4680" w:hanging="360"/>
      </w:pPr>
      <w:rPr>
        <w:rFonts w:ascii="Wingdings" w:hAnsi="Wingdings" w:hint="default"/>
      </w:rPr>
    </w:lvl>
    <w:lvl w:ilvl="6" w:tplc="2886275E" w:tentative="1">
      <w:start w:val="1"/>
      <w:numFmt w:val="bullet"/>
      <w:lvlText w:val=""/>
      <w:lvlJc w:val="left"/>
      <w:pPr>
        <w:ind w:left="5400" w:hanging="360"/>
      </w:pPr>
      <w:rPr>
        <w:rFonts w:ascii="Symbol" w:hAnsi="Symbol" w:hint="default"/>
      </w:rPr>
    </w:lvl>
    <w:lvl w:ilvl="7" w:tplc="CCA4262C" w:tentative="1">
      <w:start w:val="1"/>
      <w:numFmt w:val="bullet"/>
      <w:lvlText w:val="o"/>
      <w:lvlJc w:val="left"/>
      <w:pPr>
        <w:ind w:left="6120" w:hanging="360"/>
      </w:pPr>
      <w:rPr>
        <w:rFonts w:ascii="Courier New" w:hAnsi="Courier New" w:cs="Courier New" w:hint="default"/>
      </w:rPr>
    </w:lvl>
    <w:lvl w:ilvl="8" w:tplc="A8381568" w:tentative="1">
      <w:start w:val="1"/>
      <w:numFmt w:val="bullet"/>
      <w:lvlText w:val=""/>
      <w:lvlJc w:val="left"/>
      <w:pPr>
        <w:ind w:left="6840" w:hanging="360"/>
      </w:pPr>
      <w:rPr>
        <w:rFonts w:ascii="Wingdings" w:hAnsi="Wingdings" w:hint="default"/>
      </w:rPr>
    </w:lvl>
  </w:abstractNum>
  <w:abstractNum w:abstractNumId="29" w15:restartNumberingAfterBreak="0">
    <w:nsid w:val="2F731DDB"/>
    <w:multiLevelType w:val="hybridMultilevel"/>
    <w:tmpl w:val="1076EDFE"/>
    <w:lvl w:ilvl="0" w:tplc="DCD433E6">
      <w:numFmt w:val="bullet"/>
      <w:lvlText w:val="☐"/>
      <w:lvlJc w:val="left"/>
      <w:pPr>
        <w:ind w:left="333" w:hanging="219"/>
      </w:pPr>
      <w:rPr>
        <w:rFonts w:ascii="Segoe UI Symbol" w:eastAsia="Segoe UI Symbol" w:hAnsi="Segoe UI Symbol" w:cs="Segoe UI Symbol" w:hint="default"/>
        <w:w w:val="99"/>
        <w:sz w:val="20"/>
        <w:szCs w:val="20"/>
        <w:lang w:val="en-US" w:eastAsia="en-US" w:bidi="ar-SA"/>
      </w:rPr>
    </w:lvl>
    <w:lvl w:ilvl="1" w:tplc="6C7C68FA">
      <w:numFmt w:val="bullet"/>
      <w:lvlText w:val="•"/>
      <w:lvlJc w:val="left"/>
      <w:pPr>
        <w:ind w:left="637" w:hanging="219"/>
      </w:pPr>
      <w:rPr>
        <w:rFonts w:hint="default"/>
        <w:lang w:val="en-US" w:eastAsia="en-US" w:bidi="ar-SA"/>
      </w:rPr>
    </w:lvl>
    <w:lvl w:ilvl="2" w:tplc="BDC49946">
      <w:numFmt w:val="bullet"/>
      <w:lvlText w:val="•"/>
      <w:lvlJc w:val="left"/>
      <w:pPr>
        <w:ind w:left="935" w:hanging="219"/>
      </w:pPr>
      <w:rPr>
        <w:rFonts w:hint="default"/>
        <w:lang w:val="en-US" w:eastAsia="en-US" w:bidi="ar-SA"/>
      </w:rPr>
    </w:lvl>
    <w:lvl w:ilvl="3" w:tplc="795406B6">
      <w:numFmt w:val="bullet"/>
      <w:lvlText w:val="•"/>
      <w:lvlJc w:val="left"/>
      <w:pPr>
        <w:ind w:left="1233" w:hanging="219"/>
      </w:pPr>
      <w:rPr>
        <w:rFonts w:hint="default"/>
        <w:lang w:val="en-US" w:eastAsia="en-US" w:bidi="ar-SA"/>
      </w:rPr>
    </w:lvl>
    <w:lvl w:ilvl="4" w:tplc="CFF0E1AE">
      <w:numFmt w:val="bullet"/>
      <w:lvlText w:val="•"/>
      <w:lvlJc w:val="left"/>
      <w:pPr>
        <w:ind w:left="1530" w:hanging="219"/>
      </w:pPr>
      <w:rPr>
        <w:rFonts w:hint="default"/>
        <w:lang w:val="en-US" w:eastAsia="en-US" w:bidi="ar-SA"/>
      </w:rPr>
    </w:lvl>
    <w:lvl w:ilvl="5" w:tplc="6DA0012E">
      <w:numFmt w:val="bullet"/>
      <w:lvlText w:val="•"/>
      <w:lvlJc w:val="left"/>
      <w:pPr>
        <w:ind w:left="1828" w:hanging="219"/>
      </w:pPr>
      <w:rPr>
        <w:rFonts w:hint="default"/>
        <w:lang w:val="en-US" w:eastAsia="en-US" w:bidi="ar-SA"/>
      </w:rPr>
    </w:lvl>
    <w:lvl w:ilvl="6" w:tplc="8E3C3F44">
      <w:numFmt w:val="bullet"/>
      <w:lvlText w:val="•"/>
      <w:lvlJc w:val="left"/>
      <w:pPr>
        <w:ind w:left="2126" w:hanging="219"/>
      </w:pPr>
      <w:rPr>
        <w:rFonts w:hint="default"/>
        <w:lang w:val="en-US" w:eastAsia="en-US" w:bidi="ar-SA"/>
      </w:rPr>
    </w:lvl>
    <w:lvl w:ilvl="7" w:tplc="95D46E2E">
      <w:numFmt w:val="bullet"/>
      <w:lvlText w:val="•"/>
      <w:lvlJc w:val="left"/>
      <w:pPr>
        <w:ind w:left="2423" w:hanging="219"/>
      </w:pPr>
      <w:rPr>
        <w:rFonts w:hint="default"/>
        <w:lang w:val="en-US" w:eastAsia="en-US" w:bidi="ar-SA"/>
      </w:rPr>
    </w:lvl>
    <w:lvl w:ilvl="8" w:tplc="78DC292C">
      <w:numFmt w:val="bullet"/>
      <w:lvlText w:val="•"/>
      <w:lvlJc w:val="left"/>
      <w:pPr>
        <w:ind w:left="2721" w:hanging="219"/>
      </w:pPr>
      <w:rPr>
        <w:rFonts w:hint="default"/>
        <w:lang w:val="en-US" w:eastAsia="en-US" w:bidi="ar-SA"/>
      </w:rPr>
    </w:lvl>
  </w:abstractNum>
  <w:abstractNum w:abstractNumId="30" w15:restartNumberingAfterBreak="0">
    <w:nsid w:val="2F994EEB"/>
    <w:multiLevelType w:val="hybridMultilevel"/>
    <w:tmpl w:val="9542732E"/>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A50029"/>
    <w:multiLevelType w:val="hybridMultilevel"/>
    <w:tmpl w:val="8D628E0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D246BB"/>
    <w:multiLevelType w:val="hybridMultilevel"/>
    <w:tmpl w:val="9064DF4C"/>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037F8"/>
    <w:multiLevelType w:val="hybridMultilevel"/>
    <w:tmpl w:val="A2FAE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A07373"/>
    <w:multiLevelType w:val="hybridMultilevel"/>
    <w:tmpl w:val="82B86272"/>
    <w:lvl w:ilvl="0" w:tplc="30BC0BE2">
      <w:numFmt w:val="bullet"/>
      <w:lvlText w:val=""/>
      <w:lvlJc w:val="left"/>
      <w:pPr>
        <w:ind w:left="180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3D07332"/>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36" w15:restartNumberingAfterBreak="0">
    <w:nsid w:val="342526C0"/>
    <w:multiLevelType w:val="hybridMultilevel"/>
    <w:tmpl w:val="0BEE09E2"/>
    <w:lvl w:ilvl="0" w:tplc="04090001">
      <w:start w:val="1"/>
      <w:numFmt w:val="bullet"/>
      <w:lvlText w:val=""/>
      <w:lvlJc w:val="left"/>
      <w:pPr>
        <w:ind w:left="720" w:hanging="360"/>
      </w:pPr>
      <w:rPr>
        <w:rFonts w:ascii="Symbol" w:hAnsi="Symbol" w:hint="default"/>
        <w:color w:val="00706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5B76545"/>
    <w:multiLevelType w:val="hybridMultilevel"/>
    <w:tmpl w:val="A97C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492788"/>
    <w:multiLevelType w:val="hybridMultilevel"/>
    <w:tmpl w:val="A05A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383C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C62311B"/>
    <w:multiLevelType w:val="hybridMultilevel"/>
    <w:tmpl w:val="7332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E103CF"/>
    <w:multiLevelType w:val="hybridMultilevel"/>
    <w:tmpl w:val="902EAB8A"/>
    <w:lvl w:ilvl="0" w:tplc="479694D4">
      <w:numFmt w:val="bullet"/>
      <w:lvlText w:val="☐"/>
      <w:lvlJc w:val="left"/>
      <w:pPr>
        <w:ind w:left="333" w:hanging="219"/>
      </w:pPr>
      <w:rPr>
        <w:rFonts w:ascii="Segoe UI Symbol" w:eastAsia="Segoe UI Symbol" w:hAnsi="Segoe UI Symbol" w:cs="Segoe UI Symbol" w:hint="default"/>
        <w:w w:val="99"/>
        <w:sz w:val="20"/>
        <w:szCs w:val="20"/>
        <w:lang w:val="en-US" w:eastAsia="en-US" w:bidi="ar-SA"/>
      </w:rPr>
    </w:lvl>
    <w:lvl w:ilvl="1" w:tplc="36F4A432">
      <w:numFmt w:val="bullet"/>
      <w:lvlText w:val="•"/>
      <w:lvlJc w:val="left"/>
      <w:pPr>
        <w:ind w:left="629" w:hanging="219"/>
      </w:pPr>
      <w:rPr>
        <w:rFonts w:hint="default"/>
        <w:lang w:val="en-US" w:eastAsia="en-US" w:bidi="ar-SA"/>
      </w:rPr>
    </w:lvl>
    <w:lvl w:ilvl="2" w:tplc="9FF85B44">
      <w:numFmt w:val="bullet"/>
      <w:lvlText w:val="•"/>
      <w:lvlJc w:val="left"/>
      <w:pPr>
        <w:ind w:left="918" w:hanging="219"/>
      </w:pPr>
      <w:rPr>
        <w:rFonts w:hint="default"/>
        <w:lang w:val="en-US" w:eastAsia="en-US" w:bidi="ar-SA"/>
      </w:rPr>
    </w:lvl>
    <w:lvl w:ilvl="3" w:tplc="C8808BE2">
      <w:numFmt w:val="bullet"/>
      <w:lvlText w:val="•"/>
      <w:lvlJc w:val="left"/>
      <w:pPr>
        <w:ind w:left="1207" w:hanging="219"/>
      </w:pPr>
      <w:rPr>
        <w:rFonts w:hint="default"/>
        <w:lang w:val="en-US" w:eastAsia="en-US" w:bidi="ar-SA"/>
      </w:rPr>
    </w:lvl>
    <w:lvl w:ilvl="4" w:tplc="C0667CF2">
      <w:numFmt w:val="bullet"/>
      <w:lvlText w:val="•"/>
      <w:lvlJc w:val="left"/>
      <w:pPr>
        <w:ind w:left="1496" w:hanging="219"/>
      </w:pPr>
      <w:rPr>
        <w:rFonts w:hint="default"/>
        <w:lang w:val="en-US" w:eastAsia="en-US" w:bidi="ar-SA"/>
      </w:rPr>
    </w:lvl>
    <w:lvl w:ilvl="5" w:tplc="B344E678">
      <w:numFmt w:val="bullet"/>
      <w:lvlText w:val="•"/>
      <w:lvlJc w:val="left"/>
      <w:pPr>
        <w:ind w:left="1785" w:hanging="219"/>
      </w:pPr>
      <w:rPr>
        <w:rFonts w:hint="default"/>
        <w:lang w:val="en-US" w:eastAsia="en-US" w:bidi="ar-SA"/>
      </w:rPr>
    </w:lvl>
    <w:lvl w:ilvl="6" w:tplc="0750EE6C">
      <w:numFmt w:val="bullet"/>
      <w:lvlText w:val="•"/>
      <w:lvlJc w:val="left"/>
      <w:pPr>
        <w:ind w:left="2074" w:hanging="219"/>
      </w:pPr>
      <w:rPr>
        <w:rFonts w:hint="default"/>
        <w:lang w:val="en-US" w:eastAsia="en-US" w:bidi="ar-SA"/>
      </w:rPr>
    </w:lvl>
    <w:lvl w:ilvl="7" w:tplc="2E12C730">
      <w:numFmt w:val="bullet"/>
      <w:lvlText w:val="•"/>
      <w:lvlJc w:val="left"/>
      <w:pPr>
        <w:ind w:left="2363" w:hanging="219"/>
      </w:pPr>
      <w:rPr>
        <w:rFonts w:hint="default"/>
        <w:lang w:val="en-US" w:eastAsia="en-US" w:bidi="ar-SA"/>
      </w:rPr>
    </w:lvl>
    <w:lvl w:ilvl="8" w:tplc="152460EE">
      <w:numFmt w:val="bullet"/>
      <w:lvlText w:val="•"/>
      <w:lvlJc w:val="left"/>
      <w:pPr>
        <w:ind w:left="2652" w:hanging="219"/>
      </w:pPr>
      <w:rPr>
        <w:rFonts w:hint="default"/>
        <w:lang w:val="en-US" w:eastAsia="en-US" w:bidi="ar-SA"/>
      </w:rPr>
    </w:lvl>
  </w:abstractNum>
  <w:abstractNum w:abstractNumId="42" w15:restartNumberingAfterBreak="0">
    <w:nsid w:val="3FAC5870"/>
    <w:multiLevelType w:val="hybridMultilevel"/>
    <w:tmpl w:val="FC56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974618"/>
    <w:multiLevelType w:val="hybridMultilevel"/>
    <w:tmpl w:val="62BADF98"/>
    <w:lvl w:ilvl="0" w:tplc="04090001">
      <w:start w:val="1"/>
      <w:numFmt w:val="bullet"/>
      <w:lvlText w:val=""/>
      <w:lvlJc w:val="left"/>
      <w:pPr>
        <w:ind w:left="720" w:hanging="360"/>
      </w:pPr>
      <w:rPr>
        <w:rFonts w:ascii="Symbol" w:hAnsi="Symbol" w:hint="default"/>
      </w:rPr>
    </w:lvl>
    <w:lvl w:ilvl="1" w:tplc="4DAA0842">
      <w:start w:val="3"/>
      <w:numFmt w:val="bullet"/>
      <w:lvlText w:val="•"/>
      <w:lvlJc w:val="left"/>
      <w:pPr>
        <w:ind w:left="1800" w:hanging="720"/>
      </w:pPr>
      <w:rPr>
        <w:rFonts w:ascii="Calibri" w:eastAsiaTheme="minorHAnsi" w:hAnsi="Calibri" w:cs="Calibri" w:hint="default"/>
      </w:rPr>
    </w:lvl>
    <w:lvl w:ilvl="2" w:tplc="7DA0E8E8">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4107"/>
    <w:multiLevelType w:val="multilevel"/>
    <w:tmpl w:val="A69C555C"/>
    <w:lvl w:ilvl="0">
      <w:start w:val="1"/>
      <w:numFmt w:val="bullet"/>
      <w:lvlText w:val=""/>
      <w:lvlJc w:val="left"/>
      <w:pPr>
        <w:ind w:left="1080" w:hanging="360"/>
      </w:pPr>
      <w:rPr>
        <w:rFonts w:ascii="Wingdings" w:hAnsi="Wingdings" w:hint="default"/>
      </w:rPr>
    </w:lvl>
    <w:lvl w:ilvl="1">
      <w:start w:val="1"/>
      <w:numFmt w:val="decimal"/>
      <w:lvlText w:val="%2."/>
      <w:lvlJc w:val="left"/>
      <w:pPr>
        <w:tabs>
          <w:tab w:val="num" w:pos="2160"/>
        </w:tabs>
        <w:ind w:left="2160" w:hanging="720"/>
      </w:pPr>
    </w:lvl>
    <w:lvl w:ilvl="2">
      <w:start w:val="2020"/>
      <w:numFmt w:val="bullet"/>
      <w:lvlText w:val="-"/>
      <w:lvlJc w:val="left"/>
      <w:pPr>
        <w:tabs>
          <w:tab w:val="num" w:pos="2880"/>
        </w:tabs>
        <w:ind w:left="2880" w:hanging="720"/>
      </w:pPr>
      <w:rPr>
        <w:rFonts w:ascii="CDOCF O+ Galliard" w:eastAsiaTheme="minorHAnsi" w:hAnsi="CDOCF O+ Galliard" w:cs="Angsana New" w:hint="default"/>
        <w:sz w:val="24"/>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5" w15:restartNumberingAfterBreak="0">
    <w:nsid w:val="482C0987"/>
    <w:multiLevelType w:val="hybridMultilevel"/>
    <w:tmpl w:val="42B2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7D1850"/>
    <w:multiLevelType w:val="hybridMultilevel"/>
    <w:tmpl w:val="EDA80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F1D4E"/>
    <w:multiLevelType w:val="hybridMultilevel"/>
    <w:tmpl w:val="05643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016A75"/>
    <w:multiLevelType w:val="hybridMultilevel"/>
    <w:tmpl w:val="91C81662"/>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7B0982"/>
    <w:multiLevelType w:val="multilevel"/>
    <w:tmpl w:val="EB0E2E32"/>
    <w:lvl w:ilvl="0">
      <w:start w:val="1"/>
      <w:numFmt w:val="decimal"/>
      <w:lvlText w:val="%1."/>
      <w:lvlJc w:val="left"/>
      <w:pPr>
        <w:ind w:left="720" w:hanging="360"/>
      </w:pPr>
    </w:lvl>
    <w:lvl w:ilvl="1">
      <w:start w:val="1"/>
      <w:numFmt w:val="lowerRoman"/>
      <w:lvlText w:val="(%2)"/>
      <w:lvlJc w:val="left"/>
      <w:pPr>
        <w:ind w:left="1440" w:hanging="360"/>
      </w:pPr>
      <w:rPr>
        <w:rFonts w:ascii="Arial Narrow" w:hAnsi="Arial Narrow" w:cs="Calibri" w:hint="default"/>
        <w:spacing w:val="-1"/>
        <w:w w:val="100"/>
        <w:sz w:val="20"/>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C970ACF"/>
    <w:multiLevelType w:val="hybridMultilevel"/>
    <w:tmpl w:val="BA723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D44F26"/>
    <w:multiLevelType w:val="hybridMultilevel"/>
    <w:tmpl w:val="313E7E2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8616B8"/>
    <w:multiLevelType w:val="hybridMultilevel"/>
    <w:tmpl w:val="CBF8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CD066D"/>
    <w:multiLevelType w:val="hybridMultilevel"/>
    <w:tmpl w:val="88A0CA1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17203A"/>
    <w:multiLevelType w:val="hybridMultilevel"/>
    <w:tmpl w:val="3FC24560"/>
    <w:lvl w:ilvl="0" w:tplc="0409000F">
      <w:start w:val="1"/>
      <w:numFmt w:val="decimal"/>
      <w:lvlText w:val="%1."/>
      <w:lvlJc w:val="left"/>
      <w:pPr>
        <w:ind w:left="163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6B3D69"/>
    <w:multiLevelType w:val="hybridMultilevel"/>
    <w:tmpl w:val="B04CE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6F651B"/>
    <w:multiLevelType w:val="multilevel"/>
    <w:tmpl w:val="926A9330"/>
    <w:lvl w:ilvl="0">
      <w:start w:val="7"/>
      <w:numFmt w:val="bullet"/>
      <w:lvlText w:val="-"/>
      <w:lvlJc w:val="left"/>
      <w:pPr>
        <w:ind w:left="1074" w:hanging="360"/>
      </w:pPr>
      <w:rPr>
        <w:rFonts w:ascii="Khmer OS Content" w:eastAsia="High Tower Text" w:hAnsi="Khmer OS Content" w:cs="Khmer OS Content" w:hint="default"/>
      </w:rPr>
    </w:lvl>
    <w:lvl w:ilvl="1">
      <w:start w:val="1"/>
      <w:numFmt w:val="bullet"/>
      <w:lvlText w:val=""/>
      <w:lvlJc w:val="left"/>
      <w:pPr>
        <w:ind w:left="1794" w:hanging="360"/>
      </w:pPr>
      <w:rPr>
        <w:rFonts w:ascii="Symbol" w:hAnsi="Symbol" w:hint="default"/>
      </w:rPr>
    </w:lvl>
    <w:lvl w:ilvl="2">
      <w:start w:val="1"/>
      <w:numFmt w:val="decimal"/>
      <w:lvlText w:val="%3."/>
      <w:lvlJc w:val="left"/>
      <w:pPr>
        <w:tabs>
          <w:tab w:val="num" w:pos="2874"/>
        </w:tabs>
        <w:ind w:left="2874" w:hanging="720"/>
      </w:pPr>
    </w:lvl>
    <w:lvl w:ilvl="3">
      <w:start w:val="1"/>
      <w:numFmt w:val="decimal"/>
      <w:lvlText w:val="%4."/>
      <w:lvlJc w:val="left"/>
      <w:pPr>
        <w:tabs>
          <w:tab w:val="num" w:pos="3594"/>
        </w:tabs>
        <w:ind w:left="3594" w:hanging="720"/>
      </w:pPr>
    </w:lvl>
    <w:lvl w:ilvl="4">
      <w:start w:val="1"/>
      <w:numFmt w:val="decimal"/>
      <w:lvlText w:val="%5."/>
      <w:lvlJc w:val="left"/>
      <w:pPr>
        <w:tabs>
          <w:tab w:val="num" w:pos="4314"/>
        </w:tabs>
        <w:ind w:left="4314" w:hanging="720"/>
      </w:pPr>
    </w:lvl>
    <w:lvl w:ilvl="5">
      <w:start w:val="1"/>
      <w:numFmt w:val="decimal"/>
      <w:lvlText w:val="%6."/>
      <w:lvlJc w:val="left"/>
      <w:pPr>
        <w:tabs>
          <w:tab w:val="num" w:pos="5034"/>
        </w:tabs>
        <w:ind w:left="5034" w:hanging="720"/>
      </w:pPr>
    </w:lvl>
    <w:lvl w:ilvl="6">
      <w:start w:val="1"/>
      <w:numFmt w:val="decimal"/>
      <w:lvlText w:val="%7."/>
      <w:lvlJc w:val="left"/>
      <w:pPr>
        <w:tabs>
          <w:tab w:val="num" w:pos="5754"/>
        </w:tabs>
        <w:ind w:left="5754" w:hanging="720"/>
      </w:pPr>
    </w:lvl>
    <w:lvl w:ilvl="7">
      <w:start w:val="1"/>
      <w:numFmt w:val="decimal"/>
      <w:lvlText w:val="%8."/>
      <w:lvlJc w:val="left"/>
      <w:pPr>
        <w:tabs>
          <w:tab w:val="num" w:pos="6474"/>
        </w:tabs>
        <w:ind w:left="6474" w:hanging="720"/>
      </w:pPr>
    </w:lvl>
    <w:lvl w:ilvl="8">
      <w:start w:val="1"/>
      <w:numFmt w:val="decimal"/>
      <w:lvlText w:val="%9."/>
      <w:lvlJc w:val="left"/>
      <w:pPr>
        <w:tabs>
          <w:tab w:val="num" w:pos="7194"/>
        </w:tabs>
        <w:ind w:left="7194" w:hanging="720"/>
      </w:pPr>
    </w:lvl>
  </w:abstractNum>
  <w:abstractNum w:abstractNumId="57" w15:restartNumberingAfterBreak="0">
    <w:nsid w:val="547A147B"/>
    <w:multiLevelType w:val="hybridMultilevel"/>
    <w:tmpl w:val="38B4B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D961B5"/>
    <w:multiLevelType w:val="hybridMultilevel"/>
    <w:tmpl w:val="BE8465E2"/>
    <w:lvl w:ilvl="0" w:tplc="FF52ACA2">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762D3A"/>
    <w:multiLevelType w:val="hybridMultilevel"/>
    <w:tmpl w:val="A74EF3AA"/>
    <w:lvl w:ilvl="0" w:tplc="22126748">
      <w:start w:val="3"/>
      <w:numFmt w:val="bullet"/>
      <w:lvlText w:val="-"/>
      <w:lvlJc w:val="left"/>
      <w:pPr>
        <w:ind w:left="720" w:hanging="360"/>
      </w:pPr>
      <w:rPr>
        <w:rFonts w:ascii="DokChampa" w:eastAsiaTheme="minorHAnsi" w:hAnsi="DokChampa" w:cs="DokChamp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3D0B25"/>
    <w:multiLevelType w:val="hybridMultilevel"/>
    <w:tmpl w:val="94004358"/>
    <w:lvl w:ilvl="0" w:tplc="0E9E1BD0">
      <w:start w:val="1"/>
      <w:numFmt w:val="bullet"/>
      <w:lvlText w:val="•"/>
      <w:lvlJc w:val="left"/>
      <w:pPr>
        <w:tabs>
          <w:tab w:val="num" w:pos="720"/>
        </w:tabs>
        <w:ind w:left="720" w:hanging="360"/>
      </w:pPr>
      <w:rPr>
        <w:rFonts w:ascii="Times New Roman" w:hAnsi="Times New Roman" w:hint="default"/>
      </w:rPr>
    </w:lvl>
    <w:lvl w:ilvl="1" w:tplc="75D86ABC" w:tentative="1">
      <w:start w:val="1"/>
      <w:numFmt w:val="bullet"/>
      <w:lvlText w:val="•"/>
      <w:lvlJc w:val="left"/>
      <w:pPr>
        <w:tabs>
          <w:tab w:val="num" w:pos="1440"/>
        </w:tabs>
        <w:ind w:left="1440" w:hanging="360"/>
      </w:pPr>
      <w:rPr>
        <w:rFonts w:ascii="Times New Roman" w:hAnsi="Times New Roman" w:hint="default"/>
      </w:rPr>
    </w:lvl>
    <w:lvl w:ilvl="2" w:tplc="1E96C4EC" w:tentative="1">
      <w:start w:val="1"/>
      <w:numFmt w:val="bullet"/>
      <w:lvlText w:val="•"/>
      <w:lvlJc w:val="left"/>
      <w:pPr>
        <w:tabs>
          <w:tab w:val="num" w:pos="2160"/>
        </w:tabs>
        <w:ind w:left="2160" w:hanging="360"/>
      </w:pPr>
      <w:rPr>
        <w:rFonts w:ascii="Times New Roman" w:hAnsi="Times New Roman" w:hint="default"/>
      </w:rPr>
    </w:lvl>
    <w:lvl w:ilvl="3" w:tplc="09A07D54" w:tentative="1">
      <w:start w:val="1"/>
      <w:numFmt w:val="bullet"/>
      <w:lvlText w:val="•"/>
      <w:lvlJc w:val="left"/>
      <w:pPr>
        <w:tabs>
          <w:tab w:val="num" w:pos="2880"/>
        </w:tabs>
        <w:ind w:left="2880" w:hanging="360"/>
      </w:pPr>
      <w:rPr>
        <w:rFonts w:ascii="Times New Roman" w:hAnsi="Times New Roman" w:hint="default"/>
      </w:rPr>
    </w:lvl>
    <w:lvl w:ilvl="4" w:tplc="88022674" w:tentative="1">
      <w:start w:val="1"/>
      <w:numFmt w:val="bullet"/>
      <w:lvlText w:val="•"/>
      <w:lvlJc w:val="left"/>
      <w:pPr>
        <w:tabs>
          <w:tab w:val="num" w:pos="3600"/>
        </w:tabs>
        <w:ind w:left="3600" w:hanging="360"/>
      </w:pPr>
      <w:rPr>
        <w:rFonts w:ascii="Times New Roman" w:hAnsi="Times New Roman" w:hint="default"/>
      </w:rPr>
    </w:lvl>
    <w:lvl w:ilvl="5" w:tplc="AD32CE1E" w:tentative="1">
      <w:start w:val="1"/>
      <w:numFmt w:val="bullet"/>
      <w:lvlText w:val="•"/>
      <w:lvlJc w:val="left"/>
      <w:pPr>
        <w:tabs>
          <w:tab w:val="num" w:pos="4320"/>
        </w:tabs>
        <w:ind w:left="4320" w:hanging="360"/>
      </w:pPr>
      <w:rPr>
        <w:rFonts w:ascii="Times New Roman" w:hAnsi="Times New Roman" w:hint="default"/>
      </w:rPr>
    </w:lvl>
    <w:lvl w:ilvl="6" w:tplc="F782BDA0" w:tentative="1">
      <w:start w:val="1"/>
      <w:numFmt w:val="bullet"/>
      <w:lvlText w:val="•"/>
      <w:lvlJc w:val="left"/>
      <w:pPr>
        <w:tabs>
          <w:tab w:val="num" w:pos="5040"/>
        </w:tabs>
        <w:ind w:left="5040" w:hanging="360"/>
      </w:pPr>
      <w:rPr>
        <w:rFonts w:ascii="Times New Roman" w:hAnsi="Times New Roman" w:hint="default"/>
      </w:rPr>
    </w:lvl>
    <w:lvl w:ilvl="7" w:tplc="20F6D37C" w:tentative="1">
      <w:start w:val="1"/>
      <w:numFmt w:val="bullet"/>
      <w:lvlText w:val="•"/>
      <w:lvlJc w:val="left"/>
      <w:pPr>
        <w:tabs>
          <w:tab w:val="num" w:pos="5760"/>
        </w:tabs>
        <w:ind w:left="5760" w:hanging="360"/>
      </w:pPr>
      <w:rPr>
        <w:rFonts w:ascii="Times New Roman" w:hAnsi="Times New Roman" w:hint="default"/>
      </w:rPr>
    </w:lvl>
    <w:lvl w:ilvl="8" w:tplc="FC8289C6"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5F9527A1"/>
    <w:multiLevelType w:val="hybridMultilevel"/>
    <w:tmpl w:val="2B94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7F5923"/>
    <w:multiLevelType w:val="hybridMultilevel"/>
    <w:tmpl w:val="E1A4FFB4"/>
    <w:lvl w:ilvl="0" w:tplc="AA1C5D8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6752DD"/>
    <w:multiLevelType w:val="hybridMultilevel"/>
    <w:tmpl w:val="16D44C52"/>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330A627A">
      <w:start w:val="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D81ED3"/>
    <w:multiLevelType w:val="hybridMultilevel"/>
    <w:tmpl w:val="885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283DA4"/>
    <w:multiLevelType w:val="hybridMultilevel"/>
    <w:tmpl w:val="3B6E41C6"/>
    <w:lvl w:ilvl="0" w:tplc="30BC0BE2">
      <w:numFmt w:val="bullet"/>
      <w:lvlText w:val=""/>
      <w:lvlJc w:val="left"/>
      <w:pPr>
        <w:ind w:left="785" w:hanging="360"/>
      </w:pPr>
      <w:rPr>
        <w:rFonts w:ascii="Wingdings" w:eastAsia="Wingdings" w:hAnsi="Wingdings" w:cs="Wingdings" w:hint="default"/>
        <w:b w:val="0"/>
        <w:i w:val="0"/>
        <w:caps w:val="0"/>
        <w:strike w:val="0"/>
        <w:dstrike w:val="0"/>
        <w:vanish w:val="0"/>
        <w:color w:val="007060"/>
        <w:w w:val="100"/>
        <w:sz w:val="18"/>
        <w:szCs w:val="18"/>
        <w:vertAlign w:val="baseline"/>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F6F3CD2"/>
    <w:multiLevelType w:val="hybridMultilevel"/>
    <w:tmpl w:val="005C30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7"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EAD16EC"/>
    <w:multiLevelType w:val="hybridMultilevel"/>
    <w:tmpl w:val="1778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3"/>
  </w:num>
  <w:num w:numId="3">
    <w:abstractNumId w:val="31"/>
  </w:num>
  <w:num w:numId="4">
    <w:abstractNumId w:val="12"/>
  </w:num>
  <w:num w:numId="5">
    <w:abstractNumId w:val="26"/>
  </w:num>
  <w:num w:numId="6">
    <w:abstractNumId w:val="46"/>
  </w:num>
  <w:num w:numId="7">
    <w:abstractNumId w:val="3"/>
  </w:num>
  <w:num w:numId="8">
    <w:abstractNumId w:val="55"/>
  </w:num>
  <w:num w:numId="9">
    <w:abstractNumId w:val="14"/>
  </w:num>
  <w:num w:numId="10">
    <w:abstractNumId w:val="1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3"/>
  </w:num>
  <w:num w:numId="14">
    <w:abstractNumId w:val="48"/>
  </w:num>
  <w:num w:numId="15">
    <w:abstractNumId w:val="33"/>
  </w:num>
  <w:num w:numId="16">
    <w:abstractNumId w:val="57"/>
  </w:num>
  <w:num w:numId="17">
    <w:abstractNumId w:val="37"/>
  </w:num>
  <w:num w:numId="18">
    <w:abstractNumId w:val="20"/>
  </w:num>
  <w:num w:numId="19">
    <w:abstractNumId w:val="34"/>
  </w:num>
  <w:num w:numId="20">
    <w:abstractNumId w:val="61"/>
  </w:num>
  <w:num w:numId="21">
    <w:abstractNumId w:val="27"/>
  </w:num>
  <w:num w:numId="22">
    <w:abstractNumId w:val="4"/>
  </w:num>
  <w:num w:numId="23">
    <w:abstractNumId w:val="40"/>
  </w:num>
  <w:num w:numId="24">
    <w:abstractNumId w:val="60"/>
  </w:num>
  <w:num w:numId="25">
    <w:abstractNumId w:val="52"/>
  </w:num>
  <w:num w:numId="26">
    <w:abstractNumId w:val="58"/>
  </w:num>
  <w:num w:numId="27">
    <w:abstractNumId w:val="30"/>
  </w:num>
  <w:num w:numId="28">
    <w:abstractNumId w:val="17"/>
  </w:num>
  <w:num w:numId="29">
    <w:abstractNumId w:val="51"/>
  </w:num>
  <w:num w:numId="30">
    <w:abstractNumId w:val="59"/>
  </w:num>
  <w:num w:numId="31">
    <w:abstractNumId w:val="44"/>
  </w:num>
  <w:num w:numId="32">
    <w:abstractNumId w:val="38"/>
  </w:num>
  <w:num w:numId="33">
    <w:abstractNumId w:val="21"/>
  </w:num>
  <w:num w:numId="34">
    <w:abstractNumId w:val="36"/>
  </w:num>
  <w:num w:numId="35">
    <w:abstractNumId w:val="66"/>
  </w:num>
  <w:num w:numId="36">
    <w:abstractNumId w:val="62"/>
  </w:num>
  <w:num w:numId="37">
    <w:abstractNumId w:val="32"/>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9"/>
  </w:num>
  <w:num w:numId="42">
    <w:abstractNumId w:val="2"/>
  </w:num>
  <w:num w:numId="43">
    <w:abstractNumId w:val="50"/>
  </w:num>
  <w:num w:numId="44">
    <w:abstractNumId w:val="0"/>
  </w:num>
  <w:num w:numId="45">
    <w:abstractNumId w:val="18"/>
  </w:num>
  <w:num w:numId="46">
    <w:abstractNumId w:val="16"/>
  </w:num>
  <w:num w:numId="47">
    <w:abstractNumId w:val="45"/>
  </w:num>
  <w:num w:numId="48">
    <w:abstractNumId w:val="19"/>
  </w:num>
  <w:num w:numId="49">
    <w:abstractNumId w:val="43"/>
  </w:num>
  <w:num w:numId="50">
    <w:abstractNumId w:val="42"/>
  </w:num>
  <w:num w:numId="51">
    <w:abstractNumId w:val="25"/>
  </w:num>
  <w:num w:numId="52">
    <w:abstractNumId w:val="41"/>
  </w:num>
  <w:num w:numId="53">
    <w:abstractNumId w:val="29"/>
  </w:num>
  <w:num w:numId="54">
    <w:abstractNumId w:val="7"/>
  </w:num>
  <w:num w:numId="55">
    <w:abstractNumId w:val="1"/>
  </w:num>
  <w:num w:numId="56">
    <w:abstractNumId w:val="65"/>
  </w:num>
  <w:num w:numId="57">
    <w:abstractNumId w:val="49"/>
  </w:num>
  <w:num w:numId="58">
    <w:abstractNumId w:val="64"/>
  </w:num>
  <w:num w:numId="59">
    <w:abstractNumId w:val="35"/>
  </w:num>
  <w:num w:numId="60">
    <w:abstractNumId w:val="54"/>
  </w:num>
  <w:num w:numId="61">
    <w:abstractNumId w:val="5"/>
  </w:num>
  <w:num w:numId="62">
    <w:abstractNumId w:val="13"/>
  </w:num>
  <w:num w:numId="63">
    <w:abstractNumId w:val="9"/>
  </w:num>
  <w:num w:numId="64">
    <w:abstractNumId w:val="56"/>
  </w:num>
  <w:num w:numId="65">
    <w:abstractNumId w:val="11"/>
  </w:num>
  <w:num w:numId="66">
    <w:abstractNumId w:val="8"/>
  </w:num>
  <w:num w:numId="67">
    <w:abstractNumId w:val="47"/>
  </w:num>
  <w:num w:numId="68">
    <w:abstractNumId w:val="22"/>
  </w:num>
  <w:num w:numId="69">
    <w:abstractNumId w:val="28"/>
  </w:num>
  <w:num w:numId="70">
    <w:abstractNumId w:val="68"/>
  </w:num>
  <w:num w:numId="71">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8C"/>
    <w:rsid w:val="00012330"/>
    <w:rsid w:val="0001533F"/>
    <w:rsid w:val="0001789D"/>
    <w:rsid w:val="00032737"/>
    <w:rsid w:val="000427CF"/>
    <w:rsid w:val="00042D6A"/>
    <w:rsid w:val="00043B08"/>
    <w:rsid w:val="00052564"/>
    <w:rsid w:val="00064C78"/>
    <w:rsid w:val="0006593A"/>
    <w:rsid w:val="000712E9"/>
    <w:rsid w:val="00072656"/>
    <w:rsid w:val="00077913"/>
    <w:rsid w:val="000804AF"/>
    <w:rsid w:val="00080D0D"/>
    <w:rsid w:val="00085285"/>
    <w:rsid w:val="000858DE"/>
    <w:rsid w:val="00095238"/>
    <w:rsid w:val="00097DDC"/>
    <w:rsid w:val="000A26B4"/>
    <w:rsid w:val="000A3BEA"/>
    <w:rsid w:val="000B341C"/>
    <w:rsid w:val="000B4180"/>
    <w:rsid w:val="000B5904"/>
    <w:rsid w:val="000B7439"/>
    <w:rsid w:val="000C27A3"/>
    <w:rsid w:val="000C2DAC"/>
    <w:rsid w:val="000C4A1A"/>
    <w:rsid w:val="000D03ED"/>
    <w:rsid w:val="000D0A70"/>
    <w:rsid w:val="000F1399"/>
    <w:rsid w:val="000F15D3"/>
    <w:rsid w:val="00101EBF"/>
    <w:rsid w:val="00102697"/>
    <w:rsid w:val="00104713"/>
    <w:rsid w:val="001059F0"/>
    <w:rsid w:val="0011560C"/>
    <w:rsid w:val="00117581"/>
    <w:rsid w:val="001177AD"/>
    <w:rsid w:val="0012212B"/>
    <w:rsid w:val="00122870"/>
    <w:rsid w:val="00122AAD"/>
    <w:rsid w:val="001244A7"/>
    <w:rsid w:val="00125FD7"/>
    <w:rsid w:val="00131696"/>
    <w:rsid w:val="00135368"/>
    <w:rsid w:val="00135C4F"/>
    <w:rsid w:val="00141B75"/>
    <w:rsid w:val="00144CE7"/>
    <w:rsid w:val="00147FB9"/>
    <w:rsid w:val="00151130"/>
    <w:rsid w:val="00155457"/>
    <w:rsid w:val="001759CC"/>
    <w:rsid w:val="00182084"/>
    <w:rsid w:val="001853F8"/>
    <w:rsid w:val="001A6A37"/>
    <w:rsid w:val="001B34CB"/>
    <w:rsid w:val="001C0161"/>
    <w:rsid w:val="001C12B1"/>
    <w:rsid w:val="001C3522"/>
    <w:rsid w:val="001C4F2B"/>
    <w:rsid w:val="001D3F24"/>
    <w:rsid w:val="001D4870"/>
    <w:rsid w:val="001D717D"/>
    <w:rsid w:val="001E2045"/>
    <w:rsid w:val="001E25CF"/>
    <w:rsid w:val="001E636E"/>
    <w:rsid w:val="001F7BD1"/>
    <w:rsid w:val="00201921"/>
    <w:rsid w:val="00201AC2"/>
    <w:rsid w:val="00207694"/>
    <w:rsid w:val="002128F2"/>
    <w:rsid w:val="002129A5"/>
    <w:rsid w:val="00214DB8"/>
    <w:rsid w:val="00215B46"/>
    <w:rsid w:val="00222E69"/>
    <w:rsid w:val="00230600"/>
    <w:rsid w:val="002315F9"/>
    <w:rsid w:val="00233602"/>
    <w:rsid w:val="00235258"/>
    <w:rsid w:val="00236E8B"/>
    <w:rsid w:val="002549C6"/>
    <w:rsid w:val="00261CE1"/>
    <w:rsid w:val="00264663"/>
    <w:rsid w:val="00273CAE"/>
    <w:rsid w:val="0028301B"/>
    <w:rsid w:val="0028397E"/>
    <w:rsid w:val="00290DFD"/>
    <w:rsid w:val="002959D8"/>
    <w:rsid w:val="00295DD8"/>
    <w:rsid w:val="002A14B5"/>
    <w:rsid w:val="002A2359"/>
    <w:rsid w:val="002A28DB"/>
    <w:rsid w:val="002B6969"/>
    <w:rsid w:val="002C428F"/>
    <w:rsid w:val="002D4B68"/>
    <w:rsid w:val="002D5978"/>
    <w:rsid w:val="002D632A"/>
    <w:rsid w:val="002E7158"/>
    <w:rsid w:val="002F53E0"/>
    <w:rsid w:val="002F677A"/>
    <w:rsid w:val="00300CC1"/>
    <w:rsid w:val="00303601"/>
    <w:rsid w:val="00305F6A"/>
    <w:rsid w:val="003101A5"/>
    <w:rsid w:val="00310CB5"/>
    <w:rsid w:val="00311635"/>
    <w:rsid w:val="00314F42"/>
    <w:rsid w:val="0032496E"/>
    <w:rsid w:val="00334721"/>
    <w:rsid w:val="003405F7"/>
    <w:rsid w:val="003410C8"/>
    <w:rsid w:val="0034243C"/>
    <w:rsid w:val="00342802"/>
    <w:rsid w:val="00346686"/>
    <w:rsid w:val="003504A5"/>
    <w:rsid w:val="003506AB"/>
    <w:rsid w:val="00355C3F"/>
    <w:rsid w:val="00355FE5"/>
    <w:rsid w:val="00360BB6"/>
    <w:rsid w:val="00362ABC"/>
    <w:rsid w:val="00363D19"/>
    <w:rsid w:val="00365E8A"/>
    <w:rsid w:val="00374BF6"/>
    <w:rsid w:val="00393C96"/>
    <w:rsid w:val="003A5BFB"/>
    <w:rsid w:val="003B11F4"/>
    <w:rsid w:val="003B259A"/>
    <w:rsid w:val="003B378D"/>
    <w:rsid w:val="003B7136"/>
    <w:rsid w:val="003D06CA"/>
    <w:rsid w:val="003D6AC7"/>
    <w:rsid w:val="003E3B94"/>
    <w:rsid w:val="003E3ED5"/>
    <w:rsid w:val="003F2CD6"/>
    <w:rsid w:val="003F39A2"/>
    <w:rsid w:val="003F4218"/>
    <w:rsid w:val="003F484D"/>
    <w:rsid w:val="004005D6"/>
    <w:rsid w:val="00401F6B"/>
    <w:rsid w:val="0040541F"/>
    <w:rsid w:val="00414870"/>
    <w:rsid w:val="00417B80"/>
    <w:rsid w:val="004241B9"/>
    <w:rsid w:val="00427F97"/>
    <w:rsid w:val="004317D8"/>
    <w:rsid w:val="004332C5"/>
    <w:rsid w:val="004413E2"/>
    <w:rsid w:val="0044282B"/>
    <w:rsid w:val="00445D54"/>
    <w:rsid w:val="004472FF"/>
    <w:rsid w:val="004503BD"/>
    <w:rsid w:val="004579A1"/>
    <w:rsid w:val="00463BEA"/>
    <w:rsid w:val="00472825"/>
    <w:rsid w:val="004758F6"/>
    <w:rsid w:val="004769D9"/>
    <w:rsid w:val="0049067C"/>
    <w:rsid w:val="00493866"/>
    <w:rsid w:val="004A06F8"/>
    <w:rsid w:val="004B2697"/>
    <w:rsid w:val="004B2B79"/>
    <w:rsid w:val="004B3838"/>
    <w:rsid w:val="004C0169"/>
    <w:rsid w:val="004C1324"/>
    <w:rsid w:val="004C50F9"/>
    <w:rsid w:val="004D08C4"/>
    <w:rsid w:val="004D25DD"/>
    <w:rsid w:val="004D48DB"/>
    <w:rsid w:val="004D4A0F"/>
    <w:rsid w:val="004D5915"/>
    <w:rsid w:val="004D748E"/>
    <w:rsid w:val="004E7F2E"/>
    <w:rsid w:val="004F3D36"/>
    <w:rsid w:val="004F6077"/>
    <w:rsid w:val="0051264E"/>
    <w:rsid w:val="00512769"/>
    <w:rsid w:val="00512E51"/>
    <w:rsid w:val="00514850"/>
    <w:rsid w:val="00515AE8"/>
    <w:rsid w:val="00520846"/>
    <w:rsid w:val="005344AE"/>
    <w:rsid w:val="00534CB7"/>
    <w:rsid w:val="0053537E"/>
    <w:rsid w:val="0053695A"/>
    <w:rsid w:val="00542B8A"/>
    <w:rsid w:val="0054495B"/>
    <w:rsid w:val="00544C70"/>
    <w:rsid w:val="005465A0"/>
    <w:rsid w:val="00553F17"/>
    <w:rsid w:val="0055499A"/>
    <w:rsid w:val="0055731B"/>
    <w:rsid w:val="00563D6F"/>
    <w:rsid w:val="00565362"/>
    <w:rsid w:val="00571159"/>
    <w:rsid w:val="00571EAA"/>
    <w:rsid w:val="0057214B"/>
    <w:rsid w:val="00575D6B"/>
    <w:rsid w:val="00592643"/>
    <w:rsid w:val="005926B3"/>
    <w:rsid w:val="00595778"/>
    <w:rsid w:val="00596D43"/>
    <w:rsid w:val="00597B68"/>
    <w:rsid w:val="005A1078"/>
    <w:rsid w:val="005A1687"/>
    <w:rsid w:val="005A1E57"/>
    <w:rsid w:val="005A1EEA"/>
    <w:rsid w:val="005A2B91"/>
    <w:rsid w:val="005A55B4"/>
    <w:rsid w:val="005B3262"/>
    <w:rsid w:val="005C1A90"/>
    <w:rsid w:val="005C1F09"/>
    <w:rsid w:val="005C1FE3"/>
    <w:rsid w:val="005D3B80"/>
    <w:rsid w:val="005D415A"/>
    <w:rsid w:val="005E113B"/>
    <w:rsid w:val="005E3A52"/>
    <w:rsid w:val="005F0FA0"/>
    <w:rsid w:val="005F6513"/>
    <w:rsid w:val="005F6852"/>
    <w:rsid w:val="00603143"/>
    <w:rsid w:val="00606243"/>
    <w:rsid w:val="00606E44"/>
    <w:rsid w:val="0061241C"/>
    <w:rsid w:val="00613E10"/>
    <w:rsid w:val="00623E34"/>
    <w:rsid w:val="00625461"/>
    <w:rsid w:val="00636703"/>
    <w:rsid w:val="00640E4F"/>
    <w:rsid w:val="0065269A"/>
    <w:rsid w:val="006725DA"/>
    <w:rsid w:val="00681548"/>
    <w:rsid w:val="0068565A"/>
    <w:rsid w:val="00687FBB"/>
    <w:rsid w:val="0069104D"/>
    <w:rsid w:val="006966FD"/>
    <w:rsid w:val="00697806"/>
    <w:rsid w:val="006A06AF"/>
    <w:rsid w:val="006A3083"/>
    <w:rsid w:val="006B61AD"/>
    <w:rsid w:val="006B61F1"/>
    <w:rsid w:val="006E7B90"/>
    <w:rsid w:val="006F6B6E"/>
    <w:rsid w:val="0070659E"/>
    <w:rsid w:val="0071303D"/>
    <w:rsid w:val="00722664"/>
    <w:rsid w:val="00730D2F"/>
    <w:rsid w:val="00732002"/>
    <w:rsid w:val="007411DC"/>
    <w:rsid w:val="00744885"/>
    <w:rsid w:val="00754592"/>
    <w:rsid w:val="00764704"/>
    <w:rsid w:val="00764D3F"/>
    <w:rsid w:val="0076651E"/>
    <w:rsid w:val="00773587"/>
    <w:rsid w:val="007746CB"/>
    <w:rsid w:val="00783A2C"/>
    <w:rsid w:val="00791AC7"/>
    <w:rsid w:val="007934FC"/>
    <w:rsid w:val="007952AF"/>
    <w:rsid w:val="00797D41"/>
    <w:rsid w:val="007B2B32"/>
    <w:rsid w:val="007D1D4F"/>
    <w:rsid w:val="007D24E4"/>
    <w:rsid w:val="007D7459"/>
    <w:rsid w:val="007E3666"/>
    <w:rsid w:val="007E386D"/>
    <w:rsid w:val="007E6756"/>
    <w:rsid w:val="007E6B43"/>
    <w:rsid w:val="007F1D2F"/>
    <w:rsid w:val="007F48EE"/>
    <w:rsid w:val="007F7955"/>
    <w:rsid w:val="007F7CBA"/>
    <w:rsid w:val="00810E59"/>
    <w:rsid w:val="00811191"/>
    <w:rsid w:val="008164FC"/>
    <w:rsid w:val="008167DF"/>
    <w:rsid w:val="00817A95"/>
    <w:rsid w:val="00822E7C"/>
    <w:rsid w:val="00826676"/>
    <w:rsid w:val="008327C6"/>
    <w:rsid w:val="00842D8E"/>
    <w:rsid w:val="00843D3E"/>
    <w:rsid w:val="00843FEC"/>
    <w:rsid w:val="00844385"/>
    <w:rsid w:val="0085668A"/>
    <w:rsid w:val="00857C8E"/>
    <w:rsid w:val="0086037A"/>
    <w:rsid w:val="00863C78"/>
    <w:rsid w:val="0087536D"/>
    <w:rsid w:val="00877DAB"/>
    <w:rsid w:val="00890C5A"/>
    <w:rsid w:val="00891FC0"/>
    <w:rsid w:val="008A381F"/>
    <w:rsid w:val="008A44C2"/>
    <w:rsid w:val="008A6270"/>
    <w:rsid w:val="008B7CEF"/>
    <w:rsid w:val="008C14E3"/>
    <w:rsid w:val="008C4870"/>
    <w:rsid w:val="008C6FEE"/>
    <w:rsid w:val="008D16B8"/>
    <w:rsid w:val="008D5118"/>
    <w:rsid w:val="008D5E85"/>
    <w:rsid w:val="008D706C"/>
    <w:rsid w:val="008D7AC6"/>
    <w:rsid w:val="008E47F3"/>
    <w:rsid w:val="008E55A9"/>
    <w:rsid w:val="008F4AD5"/>
    <w:rsid w:val="008F6BB4"/>
    <w:rsid w:val="008F7B56"/>
    <w:rsid w:val="00901A20"/>
    <w:rsid w:val="00901B50"/>
    <w:rsid w:val="00917813"/>
    <w:rsid w:val="0092092B"/>
    <w:rsid w:val="00921D88"/>
    <w:rsid w:val="00922A3D"/>
    <w:rsid w:val="00936F65"/>
    <w:rsid w:val="00942A75"/>
    <w:rsid w:val="00946FC7"/>
    <w:rsid w:val="00953E05"/>
    <w:rsid w:val="00953FC5"/>
    <w:rsid w:val="00954924"/>
    <w:rsid w:val="009572D0"/>
    <w:rsid w:val="00960459"/>
    <w:rsid w:val="00964D5F"/>
    <w:rsid w:val="00972283"/>
    <w:rsid w:val="00972B87"/>
    <w:rsid w:val="009757CD"/>
    <w:rsid w:val="00976492"/>
    <w:rsid w:val="00984C1E"/>
    <w:rsid w:val="00994D39"/>
    <w:rsid w:val="0099616D"/>
    <w:rsid w:val="009A514F"/>
    <w:rsid w:val="009A6082"/>
    <w:rsid w:val="009B2B71"/>
    <w:rsid w:val="009C1EFE"/>
    <w:rsid w:val="009D5DFA"/>
    <w:rsid w:val="009D7C19"/>
    <w:rsid w:val="009D7F0C"/>
    <w:rsid w:val="009E0BC7"/>
    <w:rsid w:val="009E1A49"/>
    <w:rsid w:val="009F5225"/>
    <w:rsid w:val="009F6008"/>
    <w:rsid w:val="009F74F6"/>
    <w:rsid w:val="00A0490A"/>
    <w:rsid w:val="00A075EE"/>
    <w:rsid w:val="00A11DCC"/>
    <w:rsid w:val="00A16004"/>
    <w:rsid w:val="00A1712A"/>
    <w:rsid w:val="00A228BD"/>
    <w:rsid w:val="00A32CA5"/>
    <w:rsid w:val="00A369BB"/>
    <w:rsid w:val="00A43B0F"/>
    <w:rsid w:val="00A47FA4"/>
    <w:rsid w:val="00A56B99"/>
    <w:rsid w:val="00A60A3B"/>
    <w:rsid w:val="00A73AC0"/>
    <w:rsid w:val="00A809F5"/>
    <w:rsid w:val="00A87BC7"/>
    <w:rsid w:val="00A91AAC"/>
    <w:rsid w:val="00A97921"/>
    <w:rsid w:val="00A97939"/>
    <w:rsid w:val="00A97F0A"/>
    <w:rsid w:val="00AA7DA5"/>
    <w:rsid w:val="00AB437E"/>
    <w:rsid w:val="00AC21E6"/>
    <w:rsid w:val="00AC3752"/>
    <w:rsid w:val="00AC6269"/>
    <w:rsid w:val="00AC7ECD"/>
    <w:rsid w:val="00AD01AD"/>
    <w:rsid w:val="00AD2788"/>
    <w:rsid w:val="00AD27AC"/>
    <w:rsid w:val="00AD6CAD"/>
    <w:rsid w:val="00AE2719"/>
    <w:rsid w:val="00AF4BE6"/>
    <w:rsid w:val="00AF7874"/>
    <w:rsid w:val="00B001F5"/>
    <w:rsid w:val="00B1081C"/>
    <w:rsid w:val="00B10963"/>
    <w:rsid w:val="00B16B4E"/>
    <w:rsid w:val="00B21884"/>
    <w:rsid w:val="00B23F2C"/>
    <w:rsid w:val="00B33862"/>
    <w:rsid w:val="00B40463"/>
    <w:rsid w:val="00B4620B"/>
    <w:rsid w:val="00B561AC"/>
    <w:rsid w:val="00B57C12"/>
    <w:rsid w:val="00B65357"/>
    <w:rsid w:val="00B71882"/>
    <w:rsid w:val="00B77D1D"/>
    <w:rsid w:val="00B81220"/>
    <w:rsid w:val="00B81744"/>
    <w:rsid w:val="00B838FA"/>
    <w:rsid w:val="00B92D23"/>
    <w:rsid w:val="00B936F3"/>
    <w:rsid w:val="00B95792"/>
    <w:rsid w:val="00B97964"/>
    <w:rsid w:val="00BA0C95"/>
    <w:rsid w:val="00BA2F06"/>
    <w:rsid w:val="00BB4400"/>
    <w:rsid w:val="00BB675F"/>
    <w:rsid w:val="00BC011B"/>
    <w:rsid w:val="00BD0E13"/>
    <w:rsid w:val="00BD0FC0"/>
    <w:rsid w:val="00BD3A94"/>
    <w:rsid w:val="00BD44EE"/>
    <w:rsid w:val="00BE4E0C"/>
    <w:rsid w:val="00BE5F8A"/>
    <w:rsid w:val="00BE7F8F"/>
    <w:rsid w:val="00BF24C7"/>
    <w:rsid w:val="00BF4E7D"/>
    <w:rsid w:val="00C02F43"/>
    <w:rsid w:val="00C1010D"/>
    <w:rsid w:val="00C26CD7"/>
    <w:rsid w:val="00C31122"/>
    <w:rsid w:val="00C331E2"/>
    <w:rsid w:val="00C37337"/>
    <w:rsid w:val="00C403BB"/>
    <w:rsid w:val="00C555D5"/>
    <w:rsid w:val="00C62496"/>
    <w:rsid w:val="00C63331"/>
    <w:rsid w:val="00C71576"/>
    <w:rsid w:val="00C73715"/>
    <w:rsid w:val="00C77510"/>
    <w:rsid w:val="00C77FE9"/>
    <w:rsid w:val="00C821DB"/>
    <w:rsid w:val="00C82A39"/>
    <w:rsid w:val="00C836DA"/>
    <w:rsid w:val="00C84F45"/>
    <w:rsid w:val="00C91062"/>
    <w:rsid w:val="00C92731"/>
    <w:rsid w:val="00C94280"/>
    <w:rsid w:val="00CA03CA"/>
    <w:rsid w:val="00CA261A"/>
    <w:rsid w:val="00CA3A4C"/>
    <w:rsid w:val="00CB1982"/>
    <w:rsid w:val="00CC1560"/>
    <w:rsid w:val="00CC3415"/>
    <w:rsid w:val="00CD18F7"/>
    <w:rsid w:val="00CD5559"/>
    <w:rsid w:val="00CD6A6A"/>
    <w:rsid w:val="00CE5CFD"/>
    <w:rsid w:val="00CF2764"/>
    <w:rsid w:val="00CF70D7"/>
    <w:rsid w:val="00D01E17"/>
    <w:rsid w:val="00D02D65"/>
    <w:rsid w:val="00D10DF9"/>
    <w:rsid w:val="00D1208A"/>
    <w:rsid w:val="00D16A1F"/>
    <w:rsid w:val="00D2110E"/>
    <w:rsid w:val="00D225B5"/>
    <w:rsid w:val="00D25444"/>
    <w:rsid w:val="00D31BB2"/>
    <w:rsid w:val="00D46D92"/>
    <w:rsid w:val="00D4758C"/>
    <w:rsid w:val="00D5342B"/>
    <w:rsid w:val="00D55365"/>
    <w:rsid w:val="00D56C0F"/>
    <w:rsid w:val="00D6404B"/>
    <w:rsid w:val="00D650A8"/>
    <w:rsid w:val="00D67E3D"/>
    <w:rsid w:val="00D741DB"/>
    <w:rsid w:val="00D81039"/>
    <w:rsid w:val="00D84107"/>
    <w:rsid w:val="00D8470B"/>
    <w:rsid w:val="00D865C8"/>
    <w:rsid w:val="00D87C4B"/>
    <w:rsid w:val="00D90E7D"/>
    <w:rsid w:val="00D919C0"/>
    <w:rsid w:val="00D91A83"/>
    <w:rsid w:val="00D94466"/>
    <w:rsid w:val="00D959DA"/>
    <w:rsid w:val="00D95E91"/>
    <w:rsid w:val="00DA1103"/>
    <w:rsid w:val="00DA4667"/>
    <w:rsid w:val="00DA54BD"/>
    <w:rsid w:val="00DB7141"/>
    <w:rsid w:val="00DB7233"/>
    <w:rsid w:val="00DD3CB1"/>
    <w:rsid w:val="00DD7963"/>
    <w:rsid w:val="00DE6F2E"/>
    <w:rsid w:val="00DF01F5"/>
    <w:rsid w:val="00DF08E4"/>
    <w:rsid w:val="00DF4627"/>
    <w:rsid w:val="00E01EF5"/>
    <w:rsid w:val="00E02DD8"/>
    <w:rsid w:val="00E037B9"/>
    <w:rsid w:val="00E075DA"/>
    <w:rsid w:val="00E14559"/>
    <w:rsid w:val="00E2103E"/>
    <w:rsid w:val="00E223B3"/>
    <w:rsid w:val="00E27E5C"/>
    <w:rsid w:val="00E30610"/>
    <w:rsid w:val="00E324E8"/>
    <w:rsid w:val="00E43A14"/>
    <w:rsid w:val="00E56227"/>
    <w:rsid w:val="00E654A1"/>
    <w:rsid w:val="00E66327"/>
    <w:rsid w:val="00E71E21"/>
    <w:rsid w:val="00E72FAE"/>
    <w:rsid w:val="00E77A02"/>
    <w:rsid w:val="00E77F96"/>
    <w:rsid w:val="00E82E64"/>
    <w:rsid w:val="00E85A1B"/>
    <w:rsid w:val="00E94DAE"/>
    <w:rsid w:val="00E97B08"/>
    <w:rsid w:val="00EA54B7"/>
    <w:rsid w:val="00EA6723"/>
    <w:rsid w:val="00EA6A7A"/>
    <w:rsid w:val="00EB12B5"/>
    <w:rsid w:val="00EB441A"/>
    <w:rsid w:val="00EB60EB"/>
    <w:rsid w:val="00EB70BB"/>
    <w:rsid w:val="00EC63C3"/>
    <w:rsid w:val="00ED0EB7"/>
    <w:rsid w:val="00ED2FEE"/>
    <w:rsid w:val="00ED3E90"/>
    <w:rsid w:val="00ED4743"/>
    <w:rsid w:val="00ED7189"/>
    <w:rsid w:val="00EE0567"/>
    <w:rsid w:val="00EF0259"/>
    <w:rsid w:val="00EF5C2D"/>
    <w:rsid w:val="00F02D3E"/>
    <w:rsid w:val="00F12710"/>
    <w:rsid w:val="00F12920"/>
    <w:rsid w:val="00F2011E"/>
    <w:rsid w:val="00F23082"/>
    <w:rsid w:val="00F26FA3"/>
    <w:rsid w:val="00F30F0A"/>
    <w:rsid w:val="00F37FFE"/>
    <w:rsid w:val="00F405BF"/>
    <w:rsid w:val="00F51CB0"/>
    <w:rsid w:val="00F51D21"/>
    <w:rsid w:val="00F60B2B"/>
    <w:rsid w:val="00F65605"/>
    <w:rsid w:val="00F70EDD"/>
    <w:rsid w:val="00F917DE"/>
    <w:rsid w:val="00FB2CEE"/>
    <w:rsid w:val="00FB5186"/>
    <w:rsid w:val="00FD318F"/>
    <w:rsid w:val="00FD7F6F"/>
    <w:rsid w:val="00FE41EF"/>
    <w:rsid w:val="00FE66B2"/>
    <w:rsid w:val="00FF5D7C"/>
    <w:rsid w:val="00FF72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7027F"/>
  <w15:docId w15:val="{0C1F82BC-5628-4F79-B9B0-6989C64D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E3"/>
  </w:style>
  <w:style w:type="paragraph" w:styleId="Heading1">
    <w:name w:val="heading 1"/>
    <w:basedOn w:val="Normal"/>
    <w:link w:val="Heading1Char"/>
    <w:uiPriority w:val="9"/>
    <w:qFormat/>
    <w:rsid w:val="00D47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475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5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5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758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F5C2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1D3F24"/>
    <w:pPr>
      <w:tabs>
        <w:tab w:val="right" w:leader="dot" w:pos="9800"/>
      </w:tabs>
      <w:spacing w:before="120" w:after="120"/>
    </w:pPr>
    <w:rPr>
      <w:rFonts w:ascii="Bahnschrift SemiBold SemiConden" w:hAnsi="Bahnschrift SemiBold SemiConden" w:cstheme="majorHAnsi"/>
      <w:b/>
      <w:bCs/>
      <w:caps/>
      <w:noProof/>
      <w:sz w:val="20"/>
      <w:szCs w:val="20"/>
    </w:rPr>
  </w:style>
  <w:style w:type="paragraph" w:styleId="TOC2">
    <w:name w:val="toc 2"/>
    <w:basedOn w:val="Normal"/>
    <w:next w:val="Normal"/>
    <w:autoRedefine/>
    <w:uiPriority w:val="39"/>
    <w:unhideWhenUsed/>
    <w:rsid w:val="00BD0E13"/>
    <w:pPr>
      <w:tabs>
        <w:tab w:val="right" w:leader="dot" w:pos="9800"/>
      </w:tabs>
      <w:spacing w:after="0"/>
      <w:ind w:left="220"/>
    </w:pPr>
    <w:rPr>
      <w:rFonts w:cstheme="minorHAnsi"/>
      <w:smallCaps/>
      <w:sz w:val="20"/>
      <w:szCs w:val="20"/>
    </w:rPr>
  </w:style>
  <w:style w:type="character" w:styleId="Hyperlink">
    <w:name w:val="Hyperlink"/>
    <w:basedOn w:val="DefaultParagraphFont"/>
    <w:uiPriority w:val="99"/>
    <w:unhideWhenUsed/>
    <w:qFormat/>
    <w:rsid w:val="00EF5C2D"/>
    <w:rPr>
      <w:color w:val="0563C1" w:themeColor="hyperlink"/>
      <w:u w:val="single"/>
    </w:rPr>
  </w:style>
  <w:style w:type="paragraph" w:styleId="Header">
    <w:name w:val="header"/>
    <w:basedOn w:val="Normal"/>
    <w:link w:val="HeaderChar"/>
    <w:uiPriority w:val="99"/>
    <w:unhideWhenUsed/>
    <w:rsid w:val="00EF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2D"/>
  </w:style>
  <w:style w:type="paragraph" w:styleId="Footer">
    <w:name w:val="footer"/>
    <w:basedOn w:val="Normal"/>
    <w:link w:val="FooterChar"/>
    <w:uiPriority w:val="99"/>
    <w:unhideWhenUsed/>
    <w:rsid w:val="00EF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2D"/>
  </w:style>
  <w:style w:type="paragraph" w:styleId="TOC3">
    <w:name w:val="toc 3"/>
    <w:basedOn w:val="Normal"/>
    <w:next w:val="Normal"/>
    <w:autoRedefine/>
    <w:uiPriority w:val="39"/>
    <w:unhideWhenUsed/>
    <w:rsid w:val="00064C78"/>
    <w:pPr>
      <w:spacing w:after="0"/>
      <w:ind w:left="440"/>
    </w:pPr>
    <w:rPr>
      <w:rFonts w:cstheme="minorHAnsi"/>
      <w:i/>
      <w:iCs/>
      <w:sz w:val="20"/>
      <w:szCs w:val="20"/>
    </w:rPr>
  </w:style>
  <w:style w:type="paragraph" w:styleId="TOC4">
    <w:name w:val="toc 4"/>
    <w:basedOn w:val="Normal"/>
    <w:next w:val="Normal"/>
    <w:autoRedefine/>
    <w:uiPriority w:val="39"/>
    <w:semiHidden/>
    <w:unhideWhenUsed/>
    <w:rsid w:val="00064C78"/>
    <w:pPr>
      <w:spacing w:after="0"/>
      <w:ind w:left="660"/>
    </w:pPr>
    <w:rPr>
      <w:rFonts w:cstheme="minorHAnsi"/>
      <w:sz w:val="18"/>
      <w:szCs w:val="18"/>
    </w:rPr>
  </w:style>
  <w:style w:type="paragraph" w:styleId="TOC5">
    <w:name w:val="toc 5"/>
    <w:basedOn w:val="Normal"/>
    <w:next w:val="Normal"/>
    <w:autoRedefine/>
    <w:uiPriority w:val="39"/>
    <w:semiHidden/>
    <w:unhideWhenUsed/>
    <w:rsid w:val="00064C78"/>
    <w:pPr>
      <w:spacing w:after="0"/>
      <w:ind w:left="880"/>
    </w:pPr>
    <w:rPr>
      <w:rFonts w:cstheme="minorHAnsi"/>
      <w:sz w:val="18"/>
      <w:szCs w:val="18"/>
    </w:rPr>
  </w:style>
  <w:style w:type="paragraph" w:styleId="TOC6">
    <w:name w:val="toc 6"/>
    <w:basedOn w:val="Normal"/>
    <w:next w:val="Normal"/>
    <w:autoRedefine/>
    <w:uiPriority w:val="39"/>
    <w:semiHidden/>
    <w:unhideWhenUsed/>
    <w:rsid w:val="00064C78"/>
    <w:pPr>
      <w:spacing w:after="0"/>
      <w:ind w:left="1100"/>
    </w:pPr>
    <w:rPr>
      <w:rFonts w:cstheme="minorHAnsi"/>
      <w:sz w:val="18"/>
      <w:szCs w:val="18"/>
    </w:rPr>
  </w:style>
  <w:style w:type="paragraph" w:styleId="TOC7">
    <w:name w:val="toc 7"/>
    <w:basedOn w:val="Normal"/>
    <w:next w:val="Normal"/>
    <w:autoRedefine/>
    <w:uiPriority w:val="39"/>
    <w:semiHidden/>
    <w:unhideWhenUsed/>
    <w:rsid w:val="00064C78"/>
    <w:pPr>
      <w:spacing w:after="0"/>
      <w:ind w:left="1320"/>
    </w:pPr>
    <w:rPr>
      <w:rFonts w:cstheme="minorHAnsi"/>
      <w:sz w:val="18"/>
      <w:szCs w:val="18"/>
    </w:rPr>
  </w:style>
  <w:style w:type="paragraph" w:styleId="TOC8">
    <w:name w:val="toc 8"/>
    <w:basedOn w:val="Normal"/>
    <w:next w:val="Normal"/>
    <w:autoRedefine/>
    <w:uiPriority w:val="39"/>
    <w:semiHidden/>
    <w:unhideWhenUsed/>
    <w:rsid w:val="00064C78"/>
    <w:pPr>
      <w:spacing w:after="0"/>
      <w:ind w:left="1540"/>
    </w:pPr>
    <w:rPr>
      <w:rFonts w:cstheme="minorHAnsi"/>
      <w:sz w:val="18"/>
      <w:szCs w:val="18"/>
    </w:rPr>
  </w:style>
  <w:style w:type="paragraph" w:styleId="TOC9">
    <w:name w:val="toc 9"/>
    <w:basedOn w:val="Normal"/>
    <w:next w:val="Normal"/>
    <w:autoRedefine/>
    <w:uiPriority w:val="39"/>
    <w:semiHidden/>
    <w:unhideWhenUsed/>
    <w:rsid w:val="00064C78"/>
    <w:pPr>
      <w:spacing w:after="0"/>
      <w:ind w:left="1760"/>
    </w:pPr>
    <w:rPr>
      <w:rFonts w:cstheme="minorHAnsi"/>
      <w:sz w:val="18"/>
      <w:szCs w:val="18"/>
    </w:rPr>
  </w:style>
  <w:style w:type="paragraph" w:styleId="ListParagraph">
    <w:name w:val="List Paragraph"/>
    <w:aliases w:val="1st level - Bullet List Paragraph,Bullets,Citation List,DWA List 1,Graphic,Ha,List Paragraph (numbered (a)),List Paragraph1,List_Paragraph,Main numbered paragraph,Multilevel para_II,Normal 2,References,Resume Title,Riana Table Bullets 1,l"/>
    <w:basedOn w:val="Normal"/>
    <w:link w:val="ListParagraphChar"/>
    <w:uiPriority w:val="34"/>
    <w:qFormat/>
    <w:rsid w:val="007F7955"/>
    <w:pPr>
      <w:ind w:left="720"/>
      <w:contextualSpacing/>
    </w:pPr>
  </w:style>
  <w:style w:type="character" w:customStyle="1" w:styleId="ListParagraphChar">
    <w:name w:val="List Paragraph Char"/>
    <w:aliases w:val="1st level - Bullet List Paragraph Char,Bullets Char,Citation List Char,DWA List 1 Char,Graphic Char,Ha Char,List Paragraph (numbered (a)) Char,List Paragraph1 Char,List_Paragraph Char,Main numbered paragraph Char,Normal 2 Char,l Char"/>
    <w:basedOn w:val="DefaultParagraphFont"/>
    <w:link w:val="ListParagraph"/>
    <w:uiPriority w:val="34"/>
    <w:qFormat/>
    <w:locked/>
    <w:rsid w:val="007F7955"/>
  </w:style>
  <w:style w:type="paragraph" w:styleId="Caption">
    <w:name w:val="caption"/>
    <w:basedOn w:val="Normal"/>
    <w:next w:val="Normal"/>
    <w:uiPriority w:val="35"/>
    <w:unhideWhenUsed/>
    <w:qFormat/>
    <w:rsid w:val="00D91A83"/>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3E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3B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E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ADB,ALTS FOOTNOTE,Boston 10,Char,FN,FOOTNOTES,Font: Geneva 9,Footnote,Footnote Text Char Char,Footnote Text Char Char Char,Footnote Text Char1 Char,Fußnote,Geneva 9,Nbpage Moens,f,fn,footnote text,ft,ft1,ft2, Char,ft C"/>
    <w:basedOn w:val="Normal"/>
    <w:link w:val="FootnoteTextChar"/>
    <w:uiPriority w:val="99"/>
    <w:unhideWhenUsed/>
    <w:qFormat/>
    <w:rsid w:val="00BD0FC0"/>
    <w:pPr>
      <w:spacing w:after="0" w:line="240" w:lineRule="auto"/>
    </w:pPr>
    <w:rPr>
      <w:sz w:val="20"/>
      <w:szCs w:val="20"/>
    </w:rPr>
  </w:style>
  <w:style w:type="character" w:customStyle="1" w:styleId="FootnoteTextChar">
    <w:name w:val="Footnote Text Char"/>
    <w:aliases w:val="(NECG) Footnote Text Char,ADB Char,ALTS FOOTNOTE Char,Boston 10 Char,Char Char,FN Char,FOOTNOTES Char,Font: Geneva 9 Char,Footnote Char,Footnote Text Char Char Char1,Footnote Text Char Char Char Char,Footnote Text Char1 Char Char"/>
    <w:basedOn w:val="DefaultParagraphFont"/>
    <w:link w:val="FootnoteText"/>
    <w:uiPriority w:val="99"/>
    <w:qFormat/>
    <w:rsid w:val="00BD0FC0"/>
    <w:rPr>
      <w:sz w:val="20"/>
      <w:szCs w:val="20"/>
    </w:rPr>
  </w:style>
  <w:style w:type="character" w:styleId="FootnoteReference">
    <w:name w:val="footnote reference"/>
    <w:aliases w:val=" BVI fnr,(NECG) Footnote Reference,16 Point,Apice 3 Punti,Apice 3 Punti1,BVI fnr,Footnote Reference Number,Normale + Tipo di carattere: 12 Punti,Normale + Tipo di carattere: 12 Punti1,R,Ref,Superscript 6 Point,de nota al pie,fr,ftref"/>
    <w:basedOn w:val="DefaultParagraphFont"/>
    <w:link w:val="Char2"/>
    <w:uiPriority w:val="99"/>
    <w:unhideWhenUsed/>
    <w:qFormat/>
    <w:rsid w:val="00BD0FC0"/>
    <w:rPr>
      <w:vertAlign w:val="superscript"/>
    </w:rPr>
  </w:style>
  <w:style w:type="character" w:styleId="CommentReference">
    <w:name w:val="annotation reference"/>
    <w:basedOn w:val="DefaultParagraphFont"/>
    <w:uiPriority w:val="99"/>
    <w:unhideWhenUsed/>
    <w:rsid w:val="005A1EEA"/>
    <w:rPr>
      <w:sz w:val="16"/>
      <w:szCs w:val="16"/>
    </w:rPr>
  </w:style>
  <w:style w:type="paragraph" w:styleId="CommentText">
    <w:name w:val="annotation text"/>
    <w:basedOn w:val="Normal"/>
    <w:link w:val="CommentTextChar"/>
    <w:uiPriority w:val="99"/>
    <w:unhideWhenUsed/>
    <w:rsid w:val="005A1EEA"/>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5A1EEA"/>
    <w:rPr>
      <w:rFonts w:eastAsiaTheme="minorEastAsia"/>
      <w:sz w:val="20"/>
      <w:szCs w:val="20"/>
    </w:rPr>
  </w:style>
  <w:style w:type="paragraph" w:styleId="BodyText">
    <w:name w:val="Body Text"/>
    <w:basedOn w:val="Normal"/>
    <w:link w:val="BodyTextChar"/>
    <w:uiPriority w:val="1"/>
    <w:qFormat/>
    <w:rsid w:val="0051264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51264E"/>
    <w:rPr>
      <w:rFonts w:ascii="Times New Roman" w:eastAsia="Times New Roman" w:hAnsi="Times New Roman" w:cs="Times New Roman"/>
      <w:lang w:bidi="en-US"/>
    </w:rPr>
  </w:style>
  <w:style w:type="paragraph" w:customStyle="1" w:styleId="Char2">
    <w:name w:val="Char2"/>
    <w:basedOn w:val="Normal"/>
    <w:link w:val="FootnoteReference"/>
    <w:uiPriority w:val="99"/>
    <w:rsid w:val="00BC011B"/>
    <w:pPr>
      <w:spacing w:after="120" w:line="240" w:lineRule="exact"/>
      <w:jc w:val="both"/>
    </w:pPr>
    <w:rPr>
      <w:vertAlign w:val="superscript"/>
    </w:rPr>
  </w:style>
  <w:style w:type="paragraph" w:customStyle="1" w:styleId="Default">
    <w:name w:val="Default"/>
    <w:rsid w:val="00BA0C9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2959D8"/>
    <w:rPr>
      <w:rFonts w:asciiTheme="majorHAnsi" w:eastAsiaTheme="majorEastAsia" w:hAnsiTheme="majorHAnsi" w:cstheme="majorBidi"/>
      <w:color w:val="1F4D78" w:themeColor="accent1" w:themeShade="7F"/>
      <w:sz w:val="24"/>
      <w:szCs w:val="24"/>
    </w:rPr>
  </w:style>
  <w:style w:type="paragraph" w:customStyle="1" w:styleId="StyleP3Header1-ClausesAfter12pt">
    <w:name w:val="Style P3 Header1-Clauses + After:  12 pt"/>
    <w:basedOn w:val="Normal"/>
    <w:rsid w:val="00E82E64"/>
    <w:pPr>
      <w:tabs>
        <w:tab w:val="left" w:pos="972"/>
        <w:tab w:val="left" w:pos="1008"/>
      </w:tabs>
      <w:spacing w:after="240" w:line="240" w:lineRule="auto"/>
      <w:jc w:val="both"/>
    </w:pPr>
    <w:rPr>
      <w:rFonts w:ascii="Times New Roman" w:eastAsia="Times New Roman" w:hAnsi="Times New Roman" w:cs="Times New Roman"/>
      <w:sz w:val="24"/>
      <w:szCs w:val="24"/>
      <w:lang w:val="es-ES_tradnl"/>
    </w:rPr>
  </w:style>
  <w:style w:type="paragraph" w:styleId="TableofFigures">
    <w:name w:val="table of figures"/>
    <w:basedOn w:val="Normal"/>
    <w:next w:val="Normal"/>
    <w:uiPriority w:val="99"/>
    <w:unhideWhenUsed/>
    <w:rsid w:val="0065269A"/>
    <w:pPr>
      <w:spacing w:after="0"/>
    </w:pPr>
  </w:style>
  <w:style w:type="paragraph" w:styleId="CommentSubject">
    <w:name w:val="annotation subject"/>
    <w:basedOn w:val="CommentText"/>
    <w:next w:val="CommentText"/>
    <w:link w:val="CommentSubjectChar"/>
    <w:uiPriority w:val="99"/>
    <w:semiHidden/>
    <w:unhideWhenUsed/>
    <w:rsid w:val="004C50F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4C50F9"/>
    <w:rPr>
      <w:rFonts w:eastAsiaTheme="minorEastAsia"/>
      <w:b/>
      <w:bCs/>
      <w:sz w:val="20"/>
      <w:szCs w:val="20"/>
    </w:rPr>
  </w:style>
  <w:style w:type="paragraph" w:styleId="Revision">
    <w:name w:val="Revision"/>
    <w:hidden/>
    <w:uiPriority w:val="99"/>
    <w:semiHidden/>
    <w:rsid w:val="00295DD8"/>
    <w:pPr>
      <w:spacing w:after="0" w:line="240" w:lineRule="auto"/>
    </w:pPr>
  </w:style>
  <w:style w:type="paragraph" w:customStyle="1" w:styleId="BVIfnrCarCar">
    <w:name w:val="BVI fnr Car Car"/>
    <w:aliases w:val="BVI fnr Car,BVI fnr Car Car Car Car Char,BVI fnr Car Car Car Car Char תו תו Char Char,BVI fnr Car Car תו Char,BVI fnr Car תו Char,BVI fnr תו Char, BVI fnr Car Car Car Car Char"/>
    <w:basedOn w:val="Normal"/>
    <w:uiPriority w:val="99"/>
    <w:rsid w:val="002315F9"/>
    <w:pPr>
      <w:spacing w:line="240" w:lineRule="exact"/>
    </w:pPr>
    <w:rPr>
      <w:vertAlign w:val="superscript"/>
    </w:rPr>
  </w:style>
  <w:style w:type="character" w:styleId="Strong">
    <w:name w:val="Strong"/>
    <w:basedOn w:val="DefaultParagraphFont"/>
    <w:uiPriority w:val="22"/>
    <w:qFormat/>
    <w:rsid w:val="002315F9"/>
    <w:rPr>
      <w:b/>
      <w:bCs/>
    </w:rPr>
  </w:style>
  <w:style w:type="paragraph" w:customStyle="1" w:styleId="TableParagraph">
    <w:name w:val="Table Paragraph"/>
    <w:basedOn w:val="Normal"/>
    <w:uiPriority w:val="1"/>
    <w:qFormat/>
    <w:rsid w:val="002315F9"/>
    <w:pPr>
      <w:widowControl w:val="0"/>
      <w:autoSpaceDE w:val="0"/>
      <w:autoSpaceDN w:val="0"/>
      <w:spacing w:after="0" w:line="240" w:lineRule="auto"/>
    </w:pPr>
    <w:rPr>
      <w:rFonts w:ascii="Calibri" w:eastAsia="Calibri" w:hAnsi="Calibri" w:cs="Calibri"/>
    </w:rPr>
  </w:style>
  <w:style w:type="character" w:styleId="PlaceholderText">
    <w:name w:val="Placeholder Text"/>
    <w:basedOn w:val="DefaultParagraphFont"/>
    <w:uiPriority w:val="99"/>
    <w:semiHidden/>
    <w:rsid w:val="00B81744"/>
    <w:rPr>
      <w:color w:val="808080"/>
    </w:rPr>
  </w:style>
  <w:style w:type="character" w:customStyle="1" w:styleId="normaltextrun">
    <w:name w:val="normaltextrun"/>
    <w:basedOn w:val="DefaultParagraphFont"/>
    <w:rsid w:val="000C4A1A"/>
  </w:style>
  <w:style w:type="paragraph" w:styleId="HTMLPreformatted">
    <w:name w:val="HTML Preformatted"/>
    <w:basedOn w:val="Normal"/>
    <w:link w:val="HTMLPreformattedChar"/>
    <w:uiPriority w:val="99"/>
    <w:unhideWhenUsed/>
    <w:rsid w:val="0055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LA" w:bidi="th-TH"/>
    </w:rPr>
  </w:style>
  <w:style w:type="character" w:customStyle="1" w:styleId="HTMLPreformattedChar">
    <w:name w:val="HTML Preformatted Char"/>
    <w:basedOn w:val="DefaultParagraphFont"/>
    <w:link w:val="HTMLPreformatted"/>
    <w:uiPriority w:val="99"/>
    <w:rsid w:val="0055499A"/>
    <w:rPr>
      <w:rFonts w:ascii="Courier New" w:eastAsia="Times New Roman" w:hAnsi="Courier New" w:cs="Courier New"/>
      <w:sz w:val="20"/>
      <w:szCs w:val="20"/>
      <w:lang w:val="en-LA" w:bidi="th-TH"/>
    </w:rPr>
  </w:style>
  <w:style w:type="character" w:customStyle="1" w:styleId="y2iqfc">
    <w:name w:val="y2iqfc"/>
    <w:basedOn w:val="DefaultParagraphFont"/>
    <w:rsid w:val="0055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87474">
      <w:bodyDiv w:val="1"/>
      <w:marLeft w:val="0"/>
      <w:marRight w:val="0"/>
      <w:marTop w:val="0"/>
      <w:marBottom w:val="0"/>
      <w:divBdr>
        <w:top w:val="none" w:sz="0" w:space="0" w:color="auto"/>
        <w:left w:val="none" w:sz="0" w:space="0" w:color="auto"/>
        <w:bottom w:val="none" w:sz="0" w:space="0" w:color="auto"/>
        <w:right w:val="none" w:sz="0" w:space="0" w:color="auto"/>
      </w:divBdr>
    </w:div>
    <w:div w:id="363872491">
      <w:bodyDiv w:val="1"/>
      <w:marLeft w:val="0"/>
      <w:marRight w:val="0"/>
      <w:marTop w:val="0"/>
      <w:marBottom w:val="0"/>
      <w:divBdr>
        <w:top w:val="none" w:sz="0" w:space="0" w:color="auto"/>
        <w:left w:val="none" w:sz="0" w:space="0" w:color="auto"/>
        <w:bottom w:val="none" w:sz="0" w:space="0" w:color="auto"/>
        <w:right w:val="none" w:sz="0" w:space="0" w:color="auto"/>
      </w:divBdr>
    </w:div>
    <w:div w:id="482159073">
      <w:bodyDiv w:val="1"/>
      <w:marLeft w:val="0"/>
      <w:marRight w:val="0"/>
      <w:marTop w:val="0"/>
      <w:marBottom w:val="0"/>
      <w:divBdr>
        <w:top w:val="none" w:sz="0" w:space="0" w:color="auto"/>
        <w:left w:val="none" w:sz="0" w:space="0" w:color="auto"/>
        <w:bottom w:val="none" w:sz="0" w:space="0" w:color="auto"/>
        <w:right w:val="none" w:sz="0" w:space="0" w:color="auto"/>
      </w:divBdr>
      <w:divsChild>
        <w:div w:id="1883055828">
          <w:marLeft w:val="547"/>
          <w:marRight w:val="0"/>
          <w:marTop w:val="0"/>
          <w:marBottom w:val="0"/>
          <w:divBdr>
            <w:top w:val="none" w:sz="0" w:space="0" w:color="auto"/>
            <w:left w:val="none" w:sz="0" w:space="0" w:color="auto"/>
            <w:bottom w:val="none" w:sz="0" w:space="0" w:color="auto"/>
            <w:right w:val="none" w:sz="0" w:space="0" w:color="auto"/>
          </w:divBdr>
        </w:div>
      </w:divsChild>
    </w:div>
    <w:div w:id="496964566">
      <w:bodyDiv w:val="1"/>
      <w:marLeft w:val="0"/>
      <w:marRight w:val="0"/>
      <w:marTop w:val="0"/>
      <w:marBottom w:val="0"/>
      <w:divBdr>
        <w:top w:val="none" w:sz="0" w:space="0" w:color="auto"/>
        <w:left w:val="none" w:sz="0" w:space="0" w:color="auto"/>
        <w:bottom w:val="none" w:sz="0" w:space="0" w:color="auto"/>
        <w:right w:val="none" w:sz="0" w:space="0" w:color="auto"/>
      </w:divBdr>
    </w:div>
    <w:div w:id="529220628">
      <w:bodyDiv w:val="1"/>
      <w:marLeft w:val="0"/>
      <w:marRight w:val="0"/>
      <w:marTop w:val="0"/>
      <w:marBottom w:val="0"/>
      <w:divBdr>
        <w:top w:val="none" w:sz="0" w:space="0" w:color="auto"/>
        <w:left w:val="none" w:sz="0" w:space="0" w:color="auto"/>
        <w:bottom w:val="none" w:sz="0" w:space="0" w:color="auto"/>
        <w:right w:val="none" w:sz="0" w:space="0" w:color="auto"/>
      </w:divBdr>
    </w:div>
    <w:div w:id="599029350">
      <w:bodyDiv w:val="1"/>
      <w:marLeft w:val="0"/>
      <w:marRight w:val="0"/>
      <w:marTop w:val="0"/>
      <w:marBottom w:val="0"/>
      <w:divBdr>
        <w:top w:val="none" w:sz="0" w:space="0" w:color="auto"/>
        <w:left w:val="none" w:sz="0" w:space="0" w:color="auto"/>
        <w:bottom w:val="none" w:sz="0" w:space="0" w:color="auto"/>
        <w:right w:val="none" w:sz="0" w:space="0" w:color="auto"/>
      </w:divBdr>
    </w:div>
    <w:div w:id="765808604">
      <w:bodyDiv w:val="1"/>
      <w:marLeft w:val="0"/>
      <w:marRight w:val="0"/>
      <w:marTop w:val="0"/>
      <w:marBottom w:val="0"/>
      <w:divBdr>
        <w:top w:val="none" w:sz="0" w:space="0" w:color="auto"/>
        <w:left w:val="none" w:sz="0" w:space="0" w:color="auto"/>
        <w:bottom w:val="none" w:sz="0" w:space="0" w:color="auto"/>
        <w:right w:val="none" w:sz="0" w:space="0" w:color="auto"/>
      </w:divBdr>
    </w:div>
    <w:div w:id="804586844">
      <w:bodyDiv w:val="1"/>
      <w:marLeft w:val="0"/>
      <w:marRight w:val="0"/>
      <w:marTop w:val="0"/>
      <w:marBottom w:val="0"/>
      <w:divBdr>
        <w:top w:val="none" w:sz="0" w:space="0" w:color="auto"/>
        <w:left w:val="none" w:sz="0" w:space="0" w:color="auto"/>
        <w:bottom w:val="none" w:sz="0" w:space="0" w:color="auto"/>
        <w:right w:val="none" w:sz="0" w:space="0" w:color="auto"/>
      </w:divBdr>
    </w:div>
    <w:div w:id="935333333">
      <w:bodyDiv w:val="1"/>
      <w:marLeft w:val="0"/>
      <w:marRight w:val="0"/>
      <w:marTop w:val="0"/>
      <w:marBottom w:val="0"/>
      <w:divBdr>
        <w:top w:val="none" w:sz="0" w:space="0" w:color="auto"/>
        <w:left w:val="none" w:sz="0" w:space="0" w:color="auto"/>
        <w:bottom w:val="none" w:sz="0" w:space="0" w:color="auto"/>
        <w:right w:val="none" w:sz="0" w:space="0" w:color="auto"/>
      </w:divBdr>
    </w:div>
    <w:div w:id="942807855">
      <w:bodyDiv w:val="1"/>
      <w:marLeft w:val="0"/>
      <w:marRight w:val="0"/>
      <w:marTop w:val="0"/>
      <w:marBottom w:val="0"/>
      <w:divBdr>
        <w:top w:val="none" w:sz="0" w:space="0" w:color="auto"/>
        <w:left w:val="none" w:sz="0" w:space="0" w:color="auto"/>
        <w:bottom w:val="none" w:sz="0" w:space="0" w:color="auto"/>
        <w:right w:val="none" w:sz="0" w:space="0" w:color="auto"/>
      </w:divBdr>
    </w:div>
    <w:div w:id="1086463161">
      <w:bodyDiv w:val="1"/>
      <w:marLeft w:val="0"/>
      <w:marRight w:val="0"/>
      <w:marTop w:val="0"/>
      <w:marBottom w:val="0"/>
      <w:divBdr>
        <w:top w:val="none" w:sz="0" w:space="0" w:color="auto"/>
        <w:left w:val="none" w:sz="0" w:space="0" w:color="auto"/>
        <w:bottom w:val="none" w:sz="0" w:space="0" w:color="auto"/>
        <w:right w:val="none" w:sz="0" w:space="0" w:color="auto"/>
      </w:divBdr>
    </w:div>
    <w:div w:id="1391273343">
      <w:bodyDiv w:val="1"/>
      <w:marLeft w:val="0"/>
      <w:marRight w:val="0"/>
      <w:marTop w:val="0"/>
      <w:marBottom w:val="0"/>
      <w:divBdr>
        <w:top w:val="none" w:sz="0" w:space="0" w:color="auto"/>
        <w:left w:val="none" w:sz="0" w:space="0" w:color="auto"/>
        <w:bottom w:val="none" w:sz="0" w:space="0" w:color="auto"/>
        <w:right w:val="none" w:sz="0" w:space="0" w:color="auto"/>
      </w:divBdr>
    </w:div>
    <w:div w:id="1394238053">
      <w:bodyDiv w:val="1"/>
      <w:marLeft w:val="0"/>
      <w:marRight w:val="0"/>
      <w:marTop w:val="0"/>
      <w:marBottom w:val="0"/>
      <w:divBdr>
        <w:top w:val="none" w:sz="0" w:space="0" w:color="auto"/>
        <w:left w:val="none" w:sz="0" w:space="0" w:color="auto"/>
        <w:bottom w:val="none" w:sz="0" w:space="0" w:color="auto"/>
        <w:right w:val="none" w:sz="0" w:space="0" w:color="auto"/>
      </w:divBdr>
      <w:divsChild>
        <w:div w:id="1602763312">
          <w:marLeft w:val="547"/>
          <w:marRight w:val="0"/>
          <w:marTop w:val="0"/>
          <w:marBottom w:val="0"/>
          <w:divBdr>
            <w:top w:val="none" w:sz="0" w:space="0" w:color="auto"/>
            <w:left w:val="none" w:sz="0" w:space="0" w:color="auto"/>
            <w:bottom w:val="none" w:sz="0" w:space="0" w:color="auto"/>
            <w:right w:val="none" w:sz="0" w:space="0" w:color="auto"/>
          </w:divBdr>
        </w:div>
      </w:divsChild>
    </w:div>
    <w:div w:id="1422607383">
      <w:bodyDiv w:val="1"/>
      <w:marLeft w:val="0"/>
      <w:marRight w:val="0"/>
      <w:marTop w:val="0"/>
      <w:marBottom w:val="0"/>
      <w:divBdr>
        <w:top w:val="none" w:sz="0" w:space="0" w:color="auto"/>
        <w:left w:val="none" w:sz="0" w:space="0" w:color="auto"/>
        <w:bottom w:val="none" w:sz="0" w:space="0" w:color="auto"/>
        <w:right w:val="none" w:sz="0" w:space="0" w:color="auto"/>
      </w:divBdr>
    </w:div>
    <w:div w:id="1562136228">
      <w:bodyDiv w:val="1"/>
      <w:marLeft w:val="0"/>
      <w:marRight w:val="0"/>
      <w:marTop w:val="0"/>
      <w:marBottom w:val="0"/>
      <w:divBdr>
        <w:top w:val="none" w:sz="0" w:space="0" w:color="auto"/>
        <w:left w:val="none" w:sz="0" w:space="0" w:color="auto"/>
        <w:bottom w:val="none" w:sz="0" w:space="0" w:color="auto"/>
        <w:right w:val="none" w:sz="0" w:space="0" w:color="auto"/>
      </w:divBdr>
    </w:div>
    <w:div w:id="1754274321">
      <w:bodyDiv w:val="1"/>
      <w:marLeft w:val="0"/>
      <w:marRight w:val="0"/>
      <w:marTop w:val="0"/>
      <w:marBottom w:val="0"/>
      <w:divBdr>
        <w:top w:val="none" w:sz="0" w:space="0" w:color="auto"/>
        <w:left w:val="none" w:sz="0" w:space="0" w:color="auto"/>
        <w:bottom w:val="none" w:sz="0" w:space="0" w:color="auto"/>
        <w:right w:val="none" w:sz="0" w:space="0" w:color="auto"/>
      </w:divBdr>
    </w:div>
    <w:div w:id="1857377778">
      <w:bodyDiv w:val="1"/>
      <w:marLeft w:val="0"/>
      <w:marRight w:val="0"/>
      <w:marTop w:val="0"/>
      <w:marBottom w:val="0"/>
      <w:divBdr>
        <w:top w:val="none" w:sz="0" w:space="0" w:color="auto"/>
        <w:left w:val="none" w:sz="0" w:space="0" w:color="auto"/>
        <w:bottom w:val="none" w:sz="0" w:space="0" w:color="auto"/>
        <w:right w:val="none" w:sz="0" w:space="0" w:color="auto"/>
      </w:divBdr>
    </w:div>
    <w:div w:id="1876189426">
      <w:bodyDiv w:val="1"/>
      <w:marLeft w:val="0"/>
      <w:marRight w:val="0"/>
      <w:marTop w:val="0"/>
      <w:marBottom w:val="0"/>
      <w:divBdr>
        <w:top w:val="none" w:sz="0" w:space="0" w:color="auto"/>
        <w:left w:val="none" w:sz="0" w:space="0" w:color="auto"/>
        <w:bottom w:val="none" w:sz="0" w:space="0" w:color="auto"/>
        <w:right w:val="none" w:sz="0" w:space="0" w:color="auto"/>
      </w:divBdr>
    </w:div>
    <w:div w:id="2138209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C749-95EC-4762-98AF-2CF3796F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Windows User</Company>
  <LinksUpToDate>false</LinksUpToDate>
  <CharactersWithSpaces>6626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Le</dc:creator>
  <cp:keywords/>
  <dc:description/>
  <cp:lastModifiedBy>outhikone souphomein</cp:lastModifiedBy>
  <cp:revision>131</cp:revision>
  <dcterms:created xsi:type="dcterms:W3CDTF">2023-05-03T01:44:00Z</dcterms:created>
  <dcterms:modified xsi:type="dcterms:W3CDTF">2023-05-04T09:02:00Z</dcterms:modified>
  <cp:category/>
</cp:coreProperties>
</file>